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D19B0" w14:textId="7CB04B7D" w:rsidR="00257975" w:rsidRPr="00925720" w:rsidRDefault="00854522" w:rsidP="00185C73">
      <w:pPr>
        <w:pStyle w:val="Title"/>
        <w:rPr>
          <w:lang w:val="en-US"/>
        </w:rPr>
      </w:pPr>
      <w:r w:rsidRPr="00925720">
        <w:rPr>
          <w:lang w:val="en-US"/>
        </w:rPr>
        <w:t>Hotel</w:t>
      </w:r>
      <w:r w:rsidR="00925720" w:rsidRPr="00925720">
        <w:rPr>
          <w:lang w:val="en-US"/>
        </w:rPr>
        <w:t xml:space="preserve"> recommendation</w:t>
      </w:r>
      <w:r w:rsidRPr="00925720">
        <w:rPr>
          <w:lang w:val="en-US"/>
        </w:rPr>
        <w:t>s in Helsinki and Vantaa</w:t>
      </w:r>
    </w:p>
    <w:p w14:paraId="6B0A8ED7" w14:textId="0F16BF8D" w:rsidR="00854522" w:rsidRPr="00925720" w:rsidRDefault="00854522" w:rsidP="00956538">
      <w:pPr>
        <w:rPr>
          <w:lang w:val="en-US"/>
        </w:rPr>
      </w:pPr>
    </w:p>
    <w:p w14:paraId="6C75EA69" w14:textId="77777777" w:rsidR="00925720" w:rsidRDefault="00854522" w:rsidP="00925720">
      <w:pPr>
        <w:pStyle w:val="BodyText"/>
        <w:ind w:left="0"/>
        <w:rPr>
          <w:lang w:val="en-US"/>
        </w:rPr>
      </w:pPr>
      <w:r w:rsidRPr="00854522">
        <w:rPr>
          <w:lang w:val="en-US"/>
        </w:rPr>
        <w:t>Here’s a list of few r</w:t>
      </w:r>
      <w:r>
        <w:rPr>
          <w:lang w:val="en-US"/>
        </w:rPr>
        <w:t>ecommended hotels in Helsinki and Vantaa</w:t>
      </w:r>
      <w:r w:rsidR="00925720">
        <w:rPr>
          <w:lang w:val="en-US"/>
        </w:rPr>
        <w:t xml:space="preserve">. </w:t>
      </w:r>
    </w:p>
    <w:p w14:paraId="76BF37FF" w14:textId="4C190EFF" w:rsidR="00854522" w:rsidRDefault="00925720" w:rsidP="00925720">
      <w:pPr>
        <w:pStyle w:val="BodyText"/>
        <w:ind w:left="0"/>
        <w:rPr>
          <w:lang w:val="en-US"/>
        </w:rPr>
      </w:pPr>
      <w:r>
        <w:rPr>
          <w:lang w:val="en-US"/>
        </w:rPr>
        <w:t>T</w:t>
      </w:r>
      <w:r w:rsidR="00854522">
        <w:rPr>
          <w:lang w:val="en-US"/>
        </w:rPr>
        <w:t>he new STUK office locate</w:t>
      </w:r>
      <w:r w:rsidR="00B62D75">
        <w:rPr>
          <w:lang w:val="en-US"/>
        </w:rPr>
        <w:t>s</w:t>
      </w:r>
      <w:r>
        <w:rPr>
          <w:lang w:val="en-US"/>
        </w:rPr>
        <w:t xml:space="preserve"> in Vantaa. Address: Jokiniemenkuja 1, 01370 Vantaa</w:t>
      </w:r>
    </w:p>
    <w:p w14:paraId="34C83D7D" w14:textId="6B253CD7" w:rsidR="00BA042C" w:rsidRDefault="00854522" w:rsidP="00925720">
      <w:pPr>
        <w:pStyle w:val="BodyText"/>
        <w:ind w:left="0"/>
        <w:rPr>
          <w:lang w:val="en-US"/>
        </w:rPr>
      </w:pPr>
      <w:r>
        <w:rPr>
          <w:lang w:val="en-US"/>
        </w:rPr>
        <w:t>Helsinki hotels are ne</w:t>
      </w:r>
      <w:r w:rsidR="00A83DAF">
        <w:rPr>
          <w:lang w:val="en-US"/>
        </w:rPr>
        <w:t>ar</w:t>
      </w:r>
      <w:r>
        <w:rPr>
          <w:lang w:val="en-US"/>
        </w:rPr>
        <w:t xml:space="preserve"> the main railway station where you can easily reach STUK by </w:t>
      </w:r>
      <w:r w:rsidR="00EC1D96">
        <w:rPr>
          <w:lang w:val="en-US"/>
        </w:rPr>
        <w:t>local trains (I, K, R, leaving from tracks 1-8)</w:t>
      </w:r>
      <w:r w:rsidR="00BA042C">
        <w:rPr>
          <w:lang w:val="en-US"/>
        </w:rPr>
        <w:t>.</w:t>
      </w:r>
      <w:r w:rsidR="00B62D75">
        <w:rPr>
          <w:lang w:val="en-US"/>
        </w:rPr>
        <w:t xml:space="preserve"> The train trip </w:t>
      </w:r>
      <w:r w:rsidR="00BC41F9">
        <w:rPr>
          <w:lang w:val="en-US"/>
        </w:rPr>
        <w:t xml:space="preserve">to </w:t>
      </w:r>
      <w:proofErr w:type="spellStart"/>
      <w:r w:rsidR="00BC41F9">
        <w:rPr>
          <w:lang w:val="en-US"/>
        </w:rPr>
        <w:t>Tikkurila</w:t>
      </w:r>
      <w:proofErr w:type="spellEnd"/>
      <w:r w:rsidR="00BC41F9">
        <w:rPr>
          <w:lang w:val="en-US"/>
        </w:rPr>
        <w:t xml:space="preserve"> station </w:t>
      </w:r>
      <w:r w:rsidR="00B62D75">
        <w:rPr>
          <w:lang w:val="en-US"/>
        </w:rPr>
        <w:t>takes 20 minutes.</w:t>
      </w:r>
      <w:r w:rsidR="00BA042C">
        <w:rPr>
          <w:lang w:val="en-US"/>
        </w:rPr>
        <w:t xml:space="preserve"> </w:t>
      </w:r>
      <w:hyperlink r:id="rId8" w:history="1">
        <w:r w:rsidR="00BA042C" w:rsidRPr="00A83DAF">
          <w:rPr>
            <w:rStyle w:val="Hyperlink"/>
            <w:lang w:val="en-US"/>
          </w:rPr>
          <w:t>(</w:t>
        </w:r>
        <w:r w:rsidR="00BA042C">
          <w:rPr>
            <w:rStyle w:val="Hyperlink"/>
            <w:lang w:val="en-US"/>
          </w:rPr>
          <w:t>Itinera</w:t>
        </w:r>
        <w:r w:rsidR="00BA042C" w:rsidRPr="00A83DAF">
          <w:rPr>
            <w:rStyle w:val="Hyperlink"/>
            <w:lang w:val="en-US"/>
          </w:rPr>
          <w:t>r</w:t>
        </w:r>
        <w:r w:rsidR="00BA042C">
          <w:rPr>
            <w:rStyle w:val="Hyperlink"/>
            <w:lang w:val="en-US"/>
          </w:rPr>
          <w:t>y suggestion</w:t>
        </w:r>
        <w:r w:rsidR="00BA042C" w:rsidRPr="00A83DAF">
          <w:rPr>
            <w:rStyle w:val="Hyperlink"/>
            <w:lang w:val="en-US"/>
          </w:rPr>
          <w:t xml:space="preserve"> &amp; timetables</w:t>
        </w:r>
        <w:r w:rsidR="00BA042C">
          <w:rPr>
            <w:rStyle w:val="Hyperlink"/>
            <w:lang w:val="en-US"/>
          </w:rPr>
          <w:t xml:space="preserve"> from Helsinki to STUK</w:t>
        </w:r>
        <w:r w:rsidR="00BA042C" w:rsidRPr="00A83DAF">
          <w:rPr>
            <w:rStyle w:val="Hyperlink"/>
            <w:lang w:val="en-US"/>
          </w:rPr>
          <w:t>)</w:t>
        </w:r>
      </w:hyperlink>
    </w:p>
    <w:p w14:paraId="0F33EF54" w14:textId="2FB525F0" w:rsidR="00B62D75" w:rsidRDefault="006F26C8" w:rsidP="00925720">
      <w:pPr>
        <w:pStyle w:val="BodyText"/>
        <w:ind w:left="0"/>
        <w:rPr>
          <w:lang w:val="en-US"/>
        </w:rPr>
      </w:pPr>
      <w:r>
        <w:rPr>
          <w:lang w:val="en-US"/>
        </w:rPr>
        <w:t xml:space="preserve">Bookings via hotel homepages or by e-mail. </w:t>
      </w:r>
      <w:r w:rsidR="00B62D75">
        <w:rPr>
          <w:lang w:val="en-US"/>
        </w:rPr>
        <w:t>All hotel homepages and itineraries are available in Finnish, Swedish and English.</w:t>
      </w:r>
    </w:p>
    <w:p w14:paraId="6CCA19BD" w14:textId="204A5D73" w:rsidR="00EC1D96" w:rsidRDefault="00EC1D96" w:rsidP="00956538">
      <w:pPr>
        <w:rPr>
          <w:lang w:val="en-US"/>
        </w:rPr>
      </w:pPr>
    </w:p>
    <w:p w14:paraId="5FEFCCEF" w14:textId="48250336" w:rsidR="00EC1D96" w:rsidRDefault="00925720" w:rsidP="00185C73">
      <w:pPr>
        <w:pStyle w:val="Heading1"/>
        <w:rPr>
          <w:lang w:val="en-US"/>
        </w:rPr>
      </w:pPr>
      <w:r>
        <w:rPr>
          <w:lang w:val="en-US"/>
        </w:rPr>
        <w:t xml:space="preserve">HOTELS IN </w:t>
      </w:r>
      <w:r w:rsidR="005322CD">
        <w:rPr>
          <w:lang w:val="en-US"/>
        </w:rPr>
        <w:t>HELSINKI CITY CENTRE</w:t>
      </w:r>
    </w:p>
    <w:p w14:paraId="7F00E997" w14:textId="610E3293" w:rsidR="005322CD" w:rsidRDefault="005322CD" w:rsidP="00956538">
      <w:pPr>
        <w:rPr>
          <w:lang w:val="en-US"/>
        </w:rPr>
      </w:pPr>
    </w:p>
    <w:p w14:paraId="6B9195F1" w14:textId="77777777" w:rsidR="00185C73" w:rsidRDefault="00185C73" w:rsidP="00956538">
      <w:pPr>
        <w:pStyle w:val="Heading2"/>
        <w:numPr>
          <w:ilvl w:val="0"/>
          <w:numId w:val="37"/>
        </w:numPr>
        <w:rPr>
          <w:lang w:val="en-US"/>
        </w:rPr>
      </w:pPr>
      <w:r>
        <w:rPr>
          <w:lang w:val="en-US"/>
        </w:rPr>
        <w:t xml:space="preserve">Scandic </w:t>
      </w:r>
      <w:r w:rsidR="005322CD">
        <w:rPr>
          <w:lang w:val="en-US"/>
        </w:rPr>
        <w:t>Hotel Grand</w:t>
      </w:r>
      <w:r w:rsidR="00A83DAF">
        <w:rPr>
          <w:lang w:val="en-US"/>
        </w:rPr>
        <w:t xml:space="preserve"> Central</w:t>
      </w:r>
    </w:p>
    <w:p w14:paraId="331C1048" w14:textId="22F3BFD9" w:rsidR="00B34290" w:rsidRDefault="00B34290" w:rsidP="00185C73">
      <w:pPr>
        <w:pStyle w:val="BodyText"/>
        <w:ind w:left="720"/>
        <w:rPr>
          <w:lang w:val="en-US"/>
        </w:rPr>
      </w:pPr>
      <w:r w:rsidRPr="00B62D75">
        <w:rPr>
          <w:lang w:val="en-US"/>
        </w:rPr>
        <w:t xml:space="preserve">Address: </w:t>
      </w:r>
      <w:proofErr w:type="spellStart"/>
      <w:r w:rsidR="00A83DAF" w:rsidRPr="00B62D75">
        <w:rPr>
          <w:lang w:val="en-US"/>
        </w:rPr>
        <w:t>Vilhonkatu</w:t>
      </w:r>
      <w:proofErr w:type="spellEnd"/>
      <w:r w:rsidR="00A83DAF" w:rsidRPr="00B62D75">
        <w:rPr>
          <w:lang w:val="en-US"/>
        </w:rPr>
        <w:t xml:space="preserve"> 13, </w:t>
      </w:r>
      <w:r w:rsidR="00185C73" w:rsidRPr="00B62D75">
        <w:rPr>
          <w:lang w:val="en-US"/>
        </w:rPr>
        <w:t xml:space="preserve">00100 </w:t>
      </w:r>
      <w:r w:rsidR="00A83DAF" w:rsidRPr="00B62D75">
        <w:rPr>
          <w:lang w:val="en-US"/>
        </w:rPr>
        <w:t>Helsinki</w:t>
      </w:r>
      <w:r w:rsidR="00B62D75" w:rsidRPr="00B62D75">
        <w:rPr>
          <w:lang w:val="en-US"/>
        </w:rPr>
        <w:t xml:space="preserve"> (</w:t>
      </w:r>
      <w:r w:rsidR="00B62D75">
        <w:rPr>
          <w:lang w:val="en-US"/>
        </w:rPr>
        <w:t>by</w:t>
      </w:r>
      <w:r w:rsidR="00B62D75" w:rsidRPr="00B62D75">
        <w:rPr>
          <w:lang w:val="en-US"/>
        </w:rPr>
        <w:t xml:space="preserve"> the railway</w:t>
      </w:r>
      <w:r w:rsidR="00B62D75">
        <w:rPr>
          <w:lang w:val="en-US"/>
        </w:rPr>
        <w:t xml:space="preserve"> station)</w:t>
      </w:r>
    </w:p>
    <w:p w14:paraId="7C13A951" w14:textId="14E3AD44" w:rsidR="006F26C8" w:rsidRPr="00B62D75" w:rsidRDefault="006F26C8" w:rsidP="00185C73">
      <w:pPr>
        <w:pStyle w:val="BodyText"/>
        <w:ind w:left="720"/>
        <w:rPr>
          <w:lang w:val="en-US"/>
        </w:rPr>
      </w:pPr>
      <w:r>
        <w:rPr>
          <w:lang w:val="en-US"/>
        </w:rPr>
        <w:t xml:space="preserve">E-mail: </w:t>
      </w:r>
      <w:hyperlink r:id="rId9" w:history="1">
        <w:r w:rsidRPr="003B45CD">
          <w:rPr>
            <w:rStyle w:val="Hyperlink"/>
            <w:lang w:val="en-US"/>
          </w:rPr>
          <w:t>grandcentralhelsinki@scandichotels.com</w:t>
        </w:r>
      </w:hyperlink>
      <w:r>
        <w:rPr>
          <w:lang w:val="en-US"/>
        </w:rPr>
        <w:t xml:space="preserve"> </w:t>
      </w:r>
    </w:p>
    <w:p w14:paraId="46597979" w14:textId="4721AEC8" w:rsidR="005322CD" w:rsidRPr="00185C73" w:rsidRDefault="00A83DAF" w:rsidP="00185C73">
      <w:pPr>
        <w:pStyle w:val="BodyText"/>
        <w:ind w:left="720"/>
      </w:pPr>
      <w:r w:rsidRPr="00B34290">
        <w:rPr>
          <w:lang w:val="en-US"/>
        </w:rPr>
        <w:t xml:space="preserve">A brand-new &amp; renovated, unique hotel in the best location in the </w:t>
      </w:r>
      <w:proofErr w:type="spellStart"/>
      <w:r w:rsidRPr="00B34290">
        <w:rPr>
          <w:lang w:val="en-US"/>
        </w:rPr>
        <w:t>centre</w:t>
      </w:r>
      <w:proofErr w:type="spellEnd"/>
      <w:r w:rsidRPr="00B34290">
        <w:rPr>
          <w:lang w:val="en-US"/>
        </w:rPr>
        <w:t xml:space="preserve"> of Helsinki. The decor of timeless elegance and the classic style of the beautiful Art Nouveau building.</w:t>
      </w:r>
      <w:r w:rsidR="00B34290" w:rsidRPr="00B34290">
        <w:rPr>
          <w:lang w:val="en-US"/>
        </w:rPr>
        <w:t xml:space="preserve"> </w:t>
      </w:r>
      <w:hyperlink r:id="rId10" w:history="1">
        <w:proofErr w:type="spellStart"/>
        <w:r w:rsidRPr="00185C73">
          <w:rPr>
            <w:rStyle w:val="Hyperlink"/>
          </w:rPr>
          <w:t>Homepage</w:t>
        </w:r>
        <w:proofErr w:type="spellEnd"/>
        <w:r w:rsidR="00185C73">
          <w:rPr>
            <w:rStyle w:val="Hyperlink"/>
          </w:rPr>
          <w:br/>
        </w:r>
      </w:hyperlink>
    </w:p>
    <w:p w14:paraId="780992CF" w14:textId="12012EAD" w:rsidR="00185C73" w:rsidRDefault="00185C73" w:rsidP="00185C73">
      <w:pPr>
        <w:pStyle w:val="BodyText"/>
        <w:numPr>
          <w:ilvl w:val="0"/>
          <w:numId w:val="37"/>
        </w:numPr>
        <w:rPr>
          <w:lang w:val="en-US"/>
        </w:rPr>
      </w:pPr>
      <w:proofErr w:type="spellStart"/>
      <w:r w:rsidRPr="00B62D75">
        <w:rPr>
          <w:rStyle w:val="Heading2Char"/>
          <w:lang w:val="en-US"/>
        </w:rPr>
        <w:t>Sokos</w:t>
      </w:r>
      <w:proofErr w:type="spellEnd"/>
      <w:r w:rsidRPr="00B62D75">
        <w:rPr>
          <w:rStyle w:val="Heading2Char"/>
          <w:lang w:val="en-US"/>
        </w:rPr>
        <w:t xml:space="preserve"> </w:t>
      </w:r>
      <w:r w:rsidR="005322CD" w:rsidRPr="00B62D75">
        <w:rPr>
          <w:rStyle w:val="Heading2Char"/>
          <w:lang w:val="en-US"/>
        </w:rPr>
        <w:t xml:space="preserve">Hotel </w:t>
      </w:r>
      <w:proofErr w:type="spellStart"/>
      <w:r w:rsidR="005322CD" w:rsidRPr="00B62D75">
        <w:rPr>
          <w:rStyle w:val="Heading2Char"/>
          <w:lang w:val="en-US"/>
        </w:rPr>
        <w:t>Vaakuna</w:t>
      </w:r>
      <w:proofErr w:type="spellEnd"/>
      <w:r w:rsidR="00A83DAF" w:rsidRPr="00B62D75">
        <w:rPr>
          <w:lang w:val="en-US"/>
        </w:rPr>
        <w:br/>
      </w:r>
      <w:r w:rsidRPr="00B62D75">
        <w:rPr>
          <w:lang w:val="en-US"/>
        </w:rPr>
        <w:br/>
      </w:r>
      <w:r w:rsidR="00B34290" w:rsidRPr="00B62D75">
        <w:rPr>
          <w:lang w:val="en-US"/>
        </w:rPr>
        <w:t xml:space="preserve">Address: </w:t>
      </w:r>
      <w:proofErr w:type="spellStart"/>
      <w:r w:rsidRPr="00B62D75">
        <w:rPr>
          <w:lang w:val="en-US"/>
        </w:rPr>
        <w:t>Asema-aukio</w:t>
      </w:r>
      <w:proofErr w:type="spellEnd"/>
      <w:r w:rsidRPr="00B62D75">
        <w:rPr>
          <w:lang w:val="en-US"/>
        </w:rPr>
        <w:t xml:space="preserve"> 2, 00100 Helsinki</w:t>
      </w:r>
      <w:r w:rsidR="00B62D75" w:rsidRPr="00B62D75">
        <w:rPr>
          <w:lang w:val="en-US"/>
        </w:rPr>
        <w:t xml:space="preserve"> (a </w:t>
      </w:r>
      <w:r w:rsidR="00B62D75">
        <w:rPr>
          <w:lang w:val="en-US"/>
        </w:rPr>
        <w:t>few-minute</w:t>
      </w:r>
      <w:r w:rsidR="00B62D75" w:rsidRPr="00B62D75">
        <w:rPr>
          <w:lang w:val="en-US"/>
        </w:rPr>
        <w:t xml:space="preserve"> walk</w:t>
      </w:r>
      <w:r w:rsidR="00B62D75">
        <w:rPr>
          <w:lang w:val="en-US"/>
        </w:rPr>
        <w:t xml:space="preserve"> to railway station)</w:t>
      </w:r>
    </w:p>
    <w:p w14:paraId="526865AF" w14:textId="3433AD31" w:rsidR="006F26C8" w:rsidRPr="006F26C8" w:rsidRDefault="006F26C8" w:rsidP="006F26C8">
      <w:pPr>
        <w:pStyle w:val="BodyText"/>
        <w:ind w:left="720"/>
        <w:rPr>
          <w:b/>
          <w:bCs/>
          <w:lang w:val="en-US"/>
        </w:rPr>
      </w:pPr>
      <w:r w:rsidRPr="006F26C8">
        <w:rPr>
          <w:rStyle w:val="Heading2Char"/>
          <w:b w:val="0"/>
          <w:bCs w:val="0"/>
          <w:lang w:val="en-US"/>
        </w:rPr>
        <w:t xml:space="preserve">E-mail: </w:t>
      </w:r>
      <w:hyperlink r:id="rId11" w:history="1">
        <w:r w:rsidRPr="003B45CD">
          <w:rPr>
            <w:rStyle w:val="Hyperlink"/>
            <w:rFonts w:asciiTheme="majorHAnsi" w:eastAsiaTheme="majorEastAsia" w:hAnsiTheme="majorHAnsi" w:cstheme="majorBidi"/>
            <w:szCs w:val="26"/>
            <w:lang w:val="en-US"/>
          </w:rPr>
          <w:t>vaakuna.helsinki@sokoshotels.fi</w:t>
        </w:r>
      </w:hyperlink>
      <w:r>
        <w:rPr>
          <w:rStyle w:val="Heading2Char"/>
          <w:b w:val="0"/>
          <w:bCs w:val="0"/>
          <w:lang w:val="en-US"/>
        </w:rPr>
        <w:t xml:space="preserve"> </w:t>
      </w:r>
    </w:p>
    <w:p w14:paraId="4CF8B58E" w14:textId="1E92473E" w:rsidR="00185C73" w:rsidRPr="00B34290" w:rsidRDefault="00185C73" w:rsidP="00185C73">
      <w:pPr>
        <w:pStyle w:val="BodyText"/>
        <w:ind w:left="720"/>
        <w:rPr>
          <w:rStyle w:val="Hyperlink"/>
        </w:rPr>
      </w:pPr>
      <w:r w:rsidRPr="00185C73">
        <w:rPr>
          <w:lang w:val="en-US"/>
        </w:rPr>
        <w:t xml:space="preserve">The functionalist </w:t>
      </w:r>
      <w:proofErr w:type="spellStart"/>
      <w:r w:rsidRPr="00185C73">
        <w:rPr>
          <w:lang w:val="en-US"/>
        </w:rPr>
        <w:t>Vaakuna</w:t>
      </w:r>
      <w:proofErr w:type="spellEnd"/>
      <w:r w:rsidRPr="00185C73">
        <w:rPr>
          <w:lang w:val="en-US"/>
        </w:rPr>
        <w:t xml:space="preserve"> building, completed in 1952 for the Olympics, is situated at the very core of the city. </w:t>
      </w:r>
      <w:r w:rsidRPr="00B34290">
        <w:rPr>
          <w:lang w:val="en-US"/>
        </w:rPr>
        <w:t>Its soundproof windows keep city noises out and ensure peaceful dreams.</w:t>
      </w:r>
      <w:r w:rsidR="00B34290" w:rsidRPr="00B34290">
        <w:rPr>
          <w:lang w:val="en-US"/>
        </w:rPr>
        <w:t xml:space="preserve"> </w:t>
      </w:r>
      <w:r w:rsidR="00B34290">
        <w:fldChar w:fldCharType="begin"/>
      </w:r>
      <w:r w:rsidR="00B34290" w:rsidRPr="006F26C8">
        <w:rPr>
          <w:lang w:val="en-US"/>
        </w:rPr>
        <w:instrText xml:space="preserve"> HYPERLINK "https://www.sokoshotels.fi/en/helsinki/sokos-hotel-vaakuna" </w:instrText>
      </w:r>
      <w:r w:rsidR="00B34290">
        <w:fldChar w:fldCharType="separate"/>
      </w:r>
      <w:proofErr w:type="spellStart"/>
      <w:r w:rsidRPr="00B34290">
        <w:rPr>
          <w:rStyle w:val="Hyperlink"/>
        </w:rPr>
        <w:t>Homepage</w:t>
      </w:r>
      <w:proofErr w:type="spellEnd"/>
    </w:p>
    <w:p w14:paraId="53C34AF1" w14:textId="100A2662" w:rsidR="005322CD" w:rsidRPr="00185C73" w:rsidRDefault="00B34290" w:rsidP="00956538">
      <w:r>
        <w:fldChar w:fldCharType="end"/>
      </w:r>
    </w:p>
    <w:p w14:paraId="17C40C6D" w14:textId="7521DF96" w:rsidR="00185C73" w:rsidRDefault="00185C73" w:rsidP="00956538">
      <w:pPr>
        <w:pStyle w:val="Heading2"/>
        <w:numPr>
          <w:ilvl w:val="0"/>
          <w:numId w:val="37"/>
        </w:numPr>
      </w:pPr>
      <w:r w:rsidRPr="00185C73">
        <w:t xml:space="preserve">Solo Sokos </w:t>
      </w:r>
      <w:r w:rsidR="005322CD" w:rsidRPr="00185C73">
        <w:t>Hotel Helsinki</w:t>
      </w:r>
    </w:p>
    <w:p w14:paraId="01952655" w14:textId="6614C51C" w:rsidR="00185C73" w:rsidRDefault="00B34290" w:rsidP="00185C73">
      <w:pPr>
        <w:pStyle w:val="BodyText"/>
        <w:ind w:left="720"/>
        <w:rPr>
          <w:lang w:val="en-US"/>
        </w:rPr>
      </w:pPr>
      <w:r w:rsidRPr="00B62D75">
        <w:rPr>
          <w:lang w:val="en-US"/>
        </w:rPr>
        <w:t xml:space="preserve">Address: </w:t>
      </w:r>
      <w:proofErr w:type="spellStart"/>
      <w:r w:rsidR="00185C73" w:rsidRPr="00B62D75">
        <w:rPr>
          <w:lang w:val="en-US"/>
        </w:rPr>
        <w:t>Kluuvikatu</w:t>
      </w:r>
      <w:proofErr w:type="spellEnd"/>
      <w:r w:rsidR="00185C73" w:rsidRPr="00B62D75">
        <w:rPr>
          <w:lang w:val="en-US"/>
        </w:rPr>
        <w:t xml:space="preserve"> 8, 00100 Hels</w:t>
      </w:r>
      <w:r w:rsidR="00B62D75" w:rsidRPr="00B62D75">
        <w:rPr>
          <w:lang w:val="en-US"/>
        </w:rPr>
        <w:t>i</w:t>
      </w:r>
      <w:r w:rsidR="00185C73" w:rsidRPr="00B62D75">
        <w:rPr>
          <w:lang w:val="en-US"/>
        </w:rPr>
        <w:t>nki</w:t>
      </w:r>
      <w:r w:rsidR="00B62D75" w:rsidRPr="00B62D75">
        <w:rPr>
          <w:lang w:val="en-US"/>
        </w:rPr>
        <w:t xml:space="preserve"> (a five</w:t>
      </w:r>
      <w:r w:rsidR="00B62D75">
        <w:rPr>
          <w:lang w:val="en-US"/>
        </w:rPr>
        <w:t>-</w:t>
      </w:r>
      <w:r w:rsidR="00B62D75" w:rsidRPr="00B62D75">
        <w:rPr>
          <w:lang w:val="en-US"/>
        </w:rPr>
        <w:t>minute wal</w:t>
      </w:r>
      <w:r w:rsidR="00B62D75">
        <w:rPr>
          <w:lang w:val="en-US"/>
        </w:rPr>
        <w:t>k to railway station)</w:t>
      </w:r>
    </w:p>
    <w:p w14:paraId="45DAB763" w14:textId="582203E2" w:rsidR="006F26C8" w:rsidRPr="00B62D75" w:rsidRDefault="006F26C8" w:rsidP="00185C73">
      <w:pPr>
        <w:pStyle w:val="BodyText"/>
        <w:ind w:left="720"/>
        <w:rPr>
          <w:lang w:val="en-US"/>
        </w:rPr>
      </w:pPr>
      <w:r>
        <w:rPr>
          <w:lang w:val="en-US"/>
        </w:rPr>
        <w:t xml:space="preserve">E-mail: </w:t>
      </w:r>
      <w:hyperlink r:id="rId12" w:history="1">
        <w:r w:rsidRPr="003B45CD">
          <w:rPr>
            <w:rStyle w:val="Hyperlink"/>
            <w:lang w:val="en-US"/>
          </w:rPr>
          <w:t>hotelhelsinki.helsinki@sokoshotels.fi</w:t>
        </w:r>
      </w:hyperlink>
      <w:r>
        <w:rPr>
          <w:lang w:val="en-US"/>
        </w:rPr>
        <w:t xml:space="preserve"> </w:t>
      </w:r>
    </w:p>
    <w:p w14:paraId="346134D2" w14:textId="66CC7AE0" w:rsidR="00B34290" w:rsidRDefault="00185C73" w:rsidP="00185C73">
      <w:pPr>
        <w:pStyle w:val="BodyText"/>
        <w:ind w:left="720"/>
        <w:rPr>
          <w:lang w:val="en-US"/>
        </w:rPr>
      </w:pPr>
      <w:r w:rsidRPr="00185C73">
        <w:rPr>
          <w:lang w:val="en-US"/>
        </w:rPr>
        <w:t xml:space="preserve">The new era of hotel Helsinki seeks its inspiration in the capital's colours, atmosphere and iconic details. Solo Sokos Hotel Helsinki has been created for people who love the pulse of the city, an urban </w:t>
      </w:r>
      <w:proofErr w:type="gramStart"/>
      <w:r w:rsidRPr="00185C73">
        <w:rPr>
          <w:lang w:val="en-US"/>
        </w:rPr>
        <w:t>lifestyle</w:t>
      </w:r>
      <w:proofErr w:type="gramEnd"/>
      <w:r w:rsidRPr="00185C73">
        <w:rPr>
          <w:lang w:val="en-US"/>
        </w:rPr>
        <w:t xml:space="preserve"> and personalised experiences.</w:t>
      </w:r>
      <w:r w:rsidR="00B34290">
        <w:rPr>
          <w:lang w:val="en-US"/>
        </w:rPr>
        <w:t xml:space="preserve"> </w:t>
      </w:r>
      <w:hyperlink r:id="rId13" w:history="1">
        <w:r w:rsidR="00B34290" w:rsidRPr="00B34290">
          <w:rPr>
            <w:rStyle w:val="Hyperlink"/>
            <w:lang w:val="en-US"/>
          </w:rPr>
          <w:t>Homepage</w:t>
        </w:r>
      </w:hyperlink>
    </w:p>
    <w:p w14:paraId="76ED7AC2" w14:textId="77777777" w:rsidR="00A07424" w:rsidRDefault="00A07424" w:rsidP="00185C73">
      <w:pPr>
        <w:pStyle w:val="Heading1"/>
        <w:rPr>
          <w:lang w:val="en-US"/>
        </w:rPr>
      </w:pPr>
    </w:p>
    <w:p w14:paraId="7947DE73" w14:textId="3E08E95D" w:rsidR="005322CD" w:rsidRDefault="00925720" w:rsidP="00185C73">
      <w:pPr>
        <w:pStyle w:val="Heading1"/>
        <w:rPr>
          <w:lang w:val="en-US"/>
        </w:rPr>
      </w:pPr>
      <w:r>
        <w:rPr>
          <w:lang w:val="en-US"/>
        </w:rPr>
        <w:t xml:space="preserve">HOTELS IN </w:t>
      </w:r>
      <w:r w:rsidR="005322CD">
        <w:rPr>
          <w:lang w:val="en-US"/>
        </w:rPr>
        <w:t>VANTAA</w:t>
      </w:r>
    </w:p>
    <w:p w14:paraId="732962C2" w14:textId="15BEAAF5" w:rsidR="005322CD" w:rsidRDefault="005322CD" w:rsidP="00956538">
      <w:pPr>
        <w:rPr>
          <w:lang w:val="en-US"/>
        </w:rPr>
      </w:pPr>
    </w:p>
    <w:p w14:paraId="4EB143DB" w14:textId="778075B1" w:rsidR="005322CD" w:rsidRDefault="00BA042C" w:rsidP="00185C73">
      <w:pPr>
        <w:pStyle w:val="Heading2"/>
        <w:numPr>
          <w:ilvl w:val="0"/>
          <w:numId w:val="37"/>
        </w:numPr>
        <w:rPr>
          <w:lang w:val="en-US"/>
        </w:rPr>
      </w:pPr>
      <w:r>
        <w:rPr>
          <w:lang w:val="en-US"/>
        </w:rPr>
        <w:t xml:space="preserve">Original Sokos </w:t>
      </w:r>
      <w:r w:rsidR="005322CD">
        <w:rPr>
          <w:lang w:val="en-US"/>
        </w:rPr>
        <w:t>Hotel Vantaa</w:t>
      </w:r>
      <w:r w:rsidR="00A83DAF">
        <w:rPr>
          <w:lang w:val="en-US"/>
        </w:rPr>
        <w:t xml:space="preserve"> </w:t>
      </w:r>
    </w:p>
    <w:p w14:paraId="59349B7B" w14:textId="4E60744B" w:rsidR="00B34290" w:rsidRPr="00BC41F9" w:rsidRDefault="00B34290" w:rsidP="00B34290">
      <w:pPr>
        <w:pStyle w:val="BodyText"/>
        <w:ind w:left="720"/>
        <w:rPr>
          <w:lang w:val="en-US"/>
        </w:rPr>
      </w:pPr>
      <w:r w:rsidRPr="00BC41F9">
        <w:rPr>
          <w:lang w:val="en-US"/>
        </w:rPr>
        <w:t xml:space="preserve">Address: </w:t>
      </w:r>
      <w:proofErr w:type="spellStart"/>
      <w:r w:rsidRPr="00BC41F9">
        <w:rPr>
          <w:lang w:val="en-US"/>
        </w:rPr>
        <w:t>Hertaksentie</w:t>
      </w:r>
      <w:proofErr w:type="spellEnd"/>
      <w:r w:rsidRPr="00BC41F9">
        <w:rPr>
          <w:lang w:val="en-US"/>
        </w:rPr>
        <w:t xml:space="preserve"> 2, 01300 Vantaa.</w:t>
      </w:r>
    </w:p>
    <w:p w14:paraId="34D3DA3A" w14:textId="77777777" w:rsidR="006F26C8" w:rsidRDefault="006F26C8" w:rsidP="006F26C8">
      <w:pPr>
        <w:pStyle w:val="BodyText"/>
        <w:ind w:left="720"/>
        <w:rPr>
          <w:lang w:val="en-US"/>
        </w:rPr>
      </w:pPr>
      <w:r w:rsidRPr="006F26C8">
        <w:rPr>
          <w:lang w:val="en-US"/>
        </w:rPr>
        <w:t xml:space="preserve">E-mail: </w:t>
      </w:r>
      <w:hyperlink r:id="rId14" w:history="1">
        <w:r w:rsidRPr="003B45CD">
          <w:rPr>
            <w:rStyle w:val="Hyperlink"/>
            <w:lang w:val="en-US"/>
          </w:rPr>
          <w:t>hotelvantaa.vantaa@sokoshotels.fi</w:t>
        </w:r>
      </w:hyperlink>
      <w:r>
        <w:rPr>
          <w:lang w:val="en-US"/>
        </w:rPr>
        <w:t xml:space="preserve"> </w:t>
      </w:r>
    </w:p>
    <w:p w14:paraId="4ED3C680" w14:textId="391C5B93" w:rsidR="00BA042C" w:rsidRDefault="00B34290" w:rsidP="00B34290">
      <w:pPr>
        <w:pStyle w:val="BodyText"/>
        <w:ind w:left="720"/>
        <w:rPr>
          <w:lang w:val="en-US"/>
        </w:rPr>
      </w:pPr>
      <w:r w:rsidRPr="00B34290">
        <w:rPr>
          <w:lang w:val="en-US"/>
        </w:rPr>
        <w:t xml:space="preserve">This hotel </w:t>
      </w:r>
      <w:r w:rsidR="008D37CF">
        <w:rPr>
          <w:lang w:val="en-US"/>
        </w:rPr>
        <w:t>locates</w:t>
      </w:r>
      <w:r w:rsidR="00BC41F9">
        <w:rPr>
          <w:lang w:val="en-US"/>
        </w:rPr>
        <w:t xml:space="preserve"> in </w:t>
      </w:r>
      <w:proofErr w:type="spellStart"/>
      <w:r w:rsidR="00BC41F9">
        <w:rPr>
          <w:lang w:val="en-US"/>
        </w:rPr>
        <w:t>Tikkurila</w:t>
      </w:r>
      <w:proofErr w:type="spellEnd"/>
      <w:r w:rsidR="00BC41F9">
        <w:rPr>
          <w:lang w:val="en-US"/>
        </w:rPr>
        <w:t>, near the train station</w:t>
      </w:r>
      <w:r w:rsidRPr="00B34290">
        <w:rPr>
          <w:lang w:val="en-US"/>
        </w:rPr>
        <w:t xml:space="preserve"> </w:t>
      </w:r>
      <w:r w:rsidR="00BC41F9">
        <w:rPr>
          <w:lang w:val="en-US"/>
        </w:rPr>
        <w:t xml:space="preserve">and </w:t>
      </w:r>
      <w:r w:rsidRPr="00B34290">
        <w:rPr>
          <w:lang w:val="en-US"/>
        </w:rPr>
        <w:t xml:space="preserve">only </w:t>
      </w:r>
      <w:r w:rsidR="008D37CF">
        <w:rPr>
          <w:lang w:val="en-US"/>
        </w:rPr>
        <w:t xml:space="preserve">a </w:t>
      </w:r>
      <w:r w:rsidRPr="00B34290">
        <w:rPr>
          <w:lang w:val="en-US"/>
        </w:rPr>
        <w:t>10</w:t>
      </w:r>
      <w:r w:rsidR="008D37CF">
        <w:rPr>
          <w:lang w:val="en-US"/>
        </w:rPr>
        <w:t>-</w:t>
      </w:r>
      <w:r w:rsidRPr="00B34290">
        <w:rPr>
          <w:lang w:val="en-US"/>
        </w:rPr>
        <w:t>m</w:t>
      </w:r>
      <w:r>
        <w:rPr>
          <w:lang w:val="en-US"/>
        </w:rPr>
        <w:t>inute walk from STUK</w:t>
      </w:r>
      <w:r w:rsidR="008D37CF">
        <w:rPr>
          <w:lang w:val="en-US"/>
        </w:rPr>
        <w:t>.</w:t>
      </w:r>
      <w:r>
        <w:rPr>
          <w:lang w:val="en-US"/>
        </w:rPr>
        <w:t xml:space="preserve"> </w:t>
      </w:r>
      <w:r w:rsidR="008D37CF">
        <w:rPr>
          <w:lang w:val="en-US"/>
        </w:rPr>
        <w:t xml:space="preserve">Local </w:t>
      </w:r>
      <w:r>
        <w:rPr>
          <w:lang w:val="en-US"/>
        </w:rPr>
        <w:t xml:space="preserve">train </w:t>
      </w:r>
      <w:r w:rsidR="008D37CF">
        <w:rPr>
          <w:lang w:val="en-US"/>
        </w:rPr>
        <w:t xml:space="preserve">P </w:t>
      </w:r>
      <w:r>
        <w:rPr>
          <w:lang w:val="en-US"/>
        </w:rPr>
        <w:t xml:space="preserve">from </w:t>
      </w:r>
      <w:r w:rsidR="008D37CF">
        <w:rPr>
          <w:lang w:val="en-US"/>
        </w:rPr>
        <w:t>the airport brings you easily to the hotel. (</w:t>
      </w:r>
      <w:hyperlink r:id="rId15" w:history="1">
        <w:r w:rsidR="008D37CF" w:rsidRPr="008D37CF">
          <w:rPr>
            <w:rStyle w:val="Hyperlink"/>
            <w:lang w:val="en-US"/>
          </w:rPr>
          <w:t>Itinerary suggestion &amp; timetables</w:t>
        </w:r>
      </w:hyperlink>
      <w:r w:rsidR="008D37CF">
        <w:rPr>
          <w:lang w:val="en-US"/>
        </w:rPr>
        <w:t>)</w:t>
      </w:r>
    </w:p>
    <w:p w14:paraId="7BF48D93" w14:textId="3C80716C" w:rsidR="00B34290" w:rsidRPr="00B34290" w:rsidRDefault="008D37CF" w:rsidP="00B34290">
      <w:pPr>
        <w:pStyle w:val="BodyText"/>
        <w:ind w:left="720"/>
        <w:rPr>
          <w:lang w:val="en-US"/>
        </w:rPr>
      </w:pPr>
      <w:r w:rsidRPr="008D37CF">
        <w:rPr>
          <w:lang w:val="en-US"/>
        </w:rPr>
        <w:t>Original Sokos Hotel Vantaa is a versatile event hotel whose walls could tell a thousand stories. Located on the 7th floor, the sauna world is perfect for relaxing from morning till evening.</w:t>
      </w:r>
      <w:r w:rsidR="00BA042C">
        <w:rPr>
          <w:lang w:val="en-US"/>
        </w:rPr>
        <w:t xml:space="preserve"> </w:t>
      </w:r>
      <w:r w:rsidRPr="008D37CF">
        <w:rPr>
          <w:lang w:val="en-US"/>
        </w:rPr>
        <w:t>A restaurant world spanning three floors offers something for everyone – dancing at Night Vantaa night club, sing like a star at Pub Hertas karaoke, or enjoy a spicy dining experience and refreshing drinks at Amarillo.</w:t>
      </w:r>
      <w:r w:rsidR="00BA042C">
        <w:rPr>
          <w:lang w:val="en-US"/>
        </w:rPr>
        <w:t xml:space="preserve"> </w:t>
      </w:r>
      <w:hyperlink r:id="rId16" w:history="1">
        <w:r w:rsidR="00B34290" w:rsidRPr="00B34290">
          <w:rPr>
            <w:rStyle w:val="Hyperlink"/>
            <w:lang w:val="en-US"/>
          </w:rPr>
          <w:t>Homepage</w:t>
        </w:r>
      </w:hyperlink>
    </w:p>
    <w:p w14:paraId="407190C8" w14:textId="77777777" w:rsidR="00185C73" w:rsidRDefault="00185C73" w:rsidP="00956538">
      <w:pPr>
        <w:rPr>
          <w:lang w:val="en-US"/>
        </w:rPr>
      </w:pPr>
    </w:p>
    <w:p w14:paraId="27B62081" w14:textId="57A9489F" w:rsidR="005322CD" w:rsidRDefault="00BA042C" w:rsidP="00185C73">
      <w:pPr>
        <w:pStyle w:val="Heading2"/>
        <w:numPr>
          <w:ilvl w:val="0"/>
          <w:numId w:val="37"/>
        </w:numPr>
        <w:rPr>
          <w:lang w:val="en-US"/>
        </w:rPr>
      </w:pPr>
      <w:r>
        <w:rPr>
          <w:lang w:val="en-US"/>
        </w:rPr>
        <w:t xml:space="preserve">Break Sokos </w:t>
      </w:r>
      <w:r w:rsidR="005322CD">
        <w:rPr>
          <w:lang w:val="en-US"/>
        </w:rPr>
        <w:t>Hotel Flamingo</w:t>
      </w:r>
    </w:p>
    <w:p w14:paraId="72F428E6" w14:textId="72B329EB" w:rsidR="00B34290" w:rsidRDefault="00B34290" w:rsidP="00B34290">
      <w:pPr>
        <w:pStyle w:val="BodyText"/>
        <w:ind w:left="720"/>
      </w:pPr>
      <w:r>
        <w:t xml:space="preserve">Address: </w:t>
      </w:r>
      <w:r w:rsidR="00BA042C">
        <w:t>Tasetie 1, 01510 Vantaa</w:t>
      </w:r>
    </w:p>
    <w:p w14:paraId="3645E200" w14:textId="5AC8BC51" w:rsidR="006F26C8" w:rsidRPr="006F26C8" w:rsidRDefault="006F26C8" w:rsidP="00B34290">
      <w:pPr>
        <w:pStyle w:val="BodyText"/>
        <w:ind w:left="720"/>
        <w:rPr>
          <w:lang w:val="en-US"/>
        </w:rPr>
      </w:pPr>
      <w:r>
        <w:rPr>
          <w:lang w:val="en-US"/>
        </w:rPr>
        <w:t xml:space="preserve">E-mail: </w:t>
      </w:r>
      <w:hyperlink r:id="rId17" w:history="1">
        <w:r w:rsidRPr="003B45CD">
          <w:rPr>
            <w:rStyle w:val="Hyperlink"/>
            <w:lang w:val="en-US"/>
          </w:rPr>
          <w:t>flamingo.vantaa@sokoshotels.fi</w:t>
        </w:r>
      </w:hyperlink>
      <w:r>
        <w:rPr>
          <w:lang w:val="en-US"/>
        </w:rPr>
        <w:t xml:space="preserve"> </w:t>
      </w:r>
    </w:p>
    <w:p w14:paraId="4821A9C1" w14:textId="56286456" w:rsidR="00BA042C" w:rsidRDefault="00BA042C" w:rsidP="00B34290">
      <w:pPr>
        <w:pStyle w:val="BodyText"/>
        <w:ind w:left="720"/>
        <w:rPr>
          <w:lang w:val="en-US"/>
        </w:rPr>
      </w:pPr>
      <w:r w:rsidRPr="00BA042C">
        <w:rPr>
          <w:lang w:val="en-US"/>
        </w:rPr>
        <w:t>This hotel locates near the a</w:t>
      </w:r>
      <w:r>
        <w:rPr>
          <w:lang w:val="en-US"/>
        </w:rPr>
        <w:t xml:space="preserve">irport. </w:t>
      </w:r>
      <w:r w:rsidRPr="00BA042C">
        <w:rPr>
          <w:lang w:val="en-US"/>
        </w:rPr>
        <w:t xml:space="preserve">The </w:t>
      </w:r>
      <w:r>
        <w:rPr>
          <w:lang w:val="en-US"/>
        </w:rPr>
        <w:t>hotel</w:t>
      </w:r>
      <w:r w:rsidRPr="00BA042C">
        <w:rPr>
          <w:lang w:val="en-US"/>
        </w:rPr>
        <w:t xml:space="preserve"> can be reached </w:t>
      </w:r>
      <w:r w:rsidR="006F26C8">
        <w:rPr>
          <w:lang w:val="en-US"/>
        </w:rPr>
        <w:t xml:space="preserve">from the airport </w:t>
      </w:r>
      <w:r w:rsidRPr="00BA042C">
        <w:rPr>
          <w:lang w:val="en-US"/>
        </w:rPr>
        <w:t>by bus circa every 20 minutes</w:t>
      </w:r>
      <w:r>
        <w:rPr>
          <w:lang w:val="en-US"/>
        </w:rPr>
        <w:t xml:space="preserve"> by b</w:t>
      </w:r>
      <w:r w:rsidRPr="00BA042C">
        <w:rPr>
          <w:lang w:val="en-US"/>
        </w:rPr>
        <w:t>us 56</w:t>
      </w:r>
      <w:r>
        <w:rPr>
          <w:lang w:val="en-US"/>
        </w:rPr>
        <w:t>2</w:t>
      </w:r>
      <w:r w:rsidRPr="00BA042C">
        <w:rPr>
          <w:lang w:val="en-US"/>
        </w:rPr>
        <w:t xml:space="preserve"> </w:t>
      </w:r>
      <w:r>
        <w:rPr>
          <w:lang w:val="en-US"/>
        </w:rPr>
        <w:t>(</w:t>
      </w:r>
      <w:r w:rsidRPr="00BA042C">
        <w:rPr>
          <w:lang w:val="en-US"/>
        </w:rPr>
        <w:t>runs regularly from 04:30 to 01:15</w:t>
      </w:r>
      <w:r>
        <w:rPr>
          <w:lang w:val="en-US"/>
        </w:rPr>
        <w:t>) or by b</w:t>
      </w:r>
      <w:r w:rsidRPr="00BA042C">
        <w:rPr>
          <w:lang w:val="en-US"/>
        </w:rPr>
        <w:t xml:space="preserve">us 570 </w:t>
      </w:r>
      <w:r>
        <w:rPr>
          <w:lang w:val="en-US"/>
        </w:rPr>
        <w:t>(</w:t>
      </w:r>
      <w:r w:rsidRPr="00BA042C">
        <w:rPr>
          <w:lang w:val="en-US"/>
        </w:rPr>
        <w:t>runs 24/7</w:t>
      </w:r>
      <w:r>
        <w:rPr>
          <w:lang w:val="en-US"/>
        </w:rPr>
        <w:t>) (</w:t>
      </w:r>
      <w:hyperlink r:id="rId18" w:history="1">
        <w:r w:rsidRPr="00925720">
          <w:rPr>
            <w:rStyle w:val="Hyperlink"/>
            <w:lang w:val="en-US"/>
          </w:rPr>
          <w:t>Itinerary suggestion and timetables</w:t>
        </w:r>
      </w:hyperlink>
      <w:r>
        <w:rPr>
          <w:lang w:val="en-US"/>
        </w:rPr>
        <w:t>)</w:t>
      </w:r>
    </w:p>
    <w:p w14:paraId="7065527D" w14:textId="538ED27D" w:rsidR="00BA042C" w:rsidRPr="00BA042C" w:rsidRDefault="00BA042C" w:rsidP="00B34290">
      <w:pPr>
        <w:pStyle w:val="BodyText"/>
        <w:ind w:left="720"/>
        <w:rPr>
          <w:lang w:val="en-US"/>
        </w:rPr>
      </w:pPr>
      <w:r w:rsidRPr="00BA042C">
        <w:rPr>
          <w:lang w:val="en-US"/>
        </w:rPr>
        <w:t xml:space="preserve">Located in the biggest shopping and entertainment complex in the Nordic countries, Break Sokos Hotel Flamingo is unique in Finland. Shopping on three floors, tens of restaurants, the Aquapark, bowling alleys, movies, adventure games, a </w:t>
      </w:r>
      <w:proofErr w:type="gramStart"/>
      <w:r w:rsidRPr="00BA042C">
        <w:rPr>
          <w:lang w:val="en-US"/>
        </w:rPr>
        <w:t>gym</w:t>
      </w:r>
      <w:proofErr w:type="gramEnd"/>
      <w:r w:rsidRPr="00BA042C">
        <w:rPr>
          <w:lang w:val="en-US"/>
        </w:rPr>
        <w:t xml:space="preserve"> and many other wonderful experiences</w:t>
      </w:r>
      <w:r>
        <w:rPr>
          <w:lang w:val="en-US"/>
        </w:rPr>
        <w:t xml:space="preserve">. </w:t>
      </w:r>
      <w:hyperlink r:id="rId19" w:history="1">
        <w:r w:rsidRPr="00BA042C">
          <w:rPr>
            <w:rStyle w:val="Hyperlink"/>
            <w:lang w:val="en-US"/>
          </w:rPr>
          <w:t>Homepage</w:t>
        </w:r>
      </w:hyperlink>
    </w:p>
    <w:sectPr w:rsidR="00BA042C" w:rsidRPr="00BA042C" w:rsidSect="00EC5B69">
      <w:headerReference w:type="default" r:id="rId20"/>
      <w:pgSz w:w="11906" w:h="16838" w:code="9"/>
      <w:pgMar w:top="1134" w:right="567" w:bottom="1701"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A04F4" w14:textId="77777777" w:rsidR="003316C6" w:rsidRDefault="003316C6" w:rsidP="00A754B2">
      <w:r>
        <w:separator/>
      </w:r>
    </w:p>
  </w:endnote>
  <w:endnote w:type="continuationSeparator" w:id="0">
    <w:p w14:paraId="2B18B7A1" w14:textId="77777777" w:rsidR="003316C6" w:rsidRDefault="003316C6" w:rsidP="00A7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22E5C" w14:textId="77777777" w:rsidR="003316C6" w:rsidRDefault="003316C6" w:rsidP="00A754B2">
      <w:r>
        <w:separator/>
      </w:r>
    </w:p>
  </w:footnote>
  <w:footnote w:type="continuationSeparator" w:id="0">
    <w:p w14:paraId="0CDD4F13" w14:textId="77777777" w:rsidR="003316C6" w:rsidRDefault="003316C6" w:rsidP="00A7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unaton"/>
      <w:tblW w:w="5000" w:type="pct"/>
      <w:tblLayout w:type="fixed"/>
      <w:tblCellMar>
        <w:left w:w="0" w:type="dxa"/>
      </w:tblCellMar>
      <w:tblLook w:val="04A0" w:firstRow="1" w:lastRow="0" w:firstColumn="1" w:lastColumn="0" w:noHBand="0" w:noVBand="1"/>
    </w:tblPr>
    <w:tblGrid>
      <w:gridCol w:w="5145"/>
      <w:gridCol w:w="2574"/>
      <w:gridCol w:w="1478"/>
      <w:gridCol w:w="1008"/>
    </w:tblGrid>
    <w:tr w:rsidR="007C770F" w14:paraId="34D96992" w14:textId="77777777" w:rsidTr="00430EE3">
      <w:tc>
        <w:tcPr>
          <w:tcW w:w="2521" w:type="pct"/>
        </w:tcPr>
        <w:p w14:paraId="6A08BB33" w14:textId="1DCAFEE4" w:rsidR="007C770F" w:rsidRPr="004008A8" w:rsidRDefault="007C770F" w:rsidP="00B71099">
          <w:pPr>
            <w:pStyle w:val="Header"/>
            <w:rPr>
              <w:b/>
            </w:rPr>
          </w:pPr>
        </w:p>
      </w:tc>
      <w:tc>
        <w:tcPr>
          <w:tcW w:w="1261" w:type="pct"/>
        </w:tcPr>
        <w:p w14:paraId="6C029500" w14:textId="09AA0E21" w:rsidR="007C770F" w:rsidRPr="00F83356" w:rsidRDefault="007C770F" w:rsidP="00F83356">
          <w:pPr>
            <w:pStyle w:val="Header"/>
            <w:rPr>
              <w:b/>
            </w:rPr>
          </w:pPr>
        </w:p>
      </w:tc>
      <w:tc>
        <w:tcPr>
          <w:tcW w:w="724" w:type="pct"/>
        </w:tcPr>
        <w:p w14:paraId="3A1B1C68" w14:textId="440A692F" w:rsidR="007C770F" w:rsidRPr="001D19F9" w:rsidRDefault="007C770F" w:rsidP="00FC57CF">
          <w:pPr>
            <w:pStyle w:val="Header"/>
          </w:pPr>
        </w:p>
      </w:tc>
      <w:tc>
        <w:tcPr>
          <w:tcW w:w="494" w:type="pct"/>
        </w:tcPr>
        <w:p w14:paraId="3D1DA1EA" w14:textId="3A0766AF" w:rsidR="007C770F" w:rsidRDefault="007C770F" w:rsidP="00F83356">
          <w:pPr>
            <w:pStyle w:val="Header"/>
            <w:jc w:val="right"/>
          </w:pPr>
        </w:p>
      </w:tc>
    </w:tr>
    <w:tr w:rsidR="007C770F" w14:paraId="16ADBF6C" w14:textId="77777777" w:rsidTr="00430EE3">
      <w:tc>
        <w:tcPr>
          <w:tcW w:w="2521" w:type="pct"/>
        </w:tcPr>
        <w:p w14:paraId="13B3DE88" w14:textId="77777777" w:rsidR="007C770F" w:rsidRPr="001D19F9" w:rsidRDefault="007C770F" w:rsidP="004008A8">
          <w:pPr>
            <w:pStyle w:val="Header"/>
          </w:pPr>
        </w:p>
      </w:tc>
      <w:tc>
        <w:tcPr>
          <w:tcW w:w="1261" w:type="pct"/>
        </w:tcPr>
        <w:p w14:paraId="766CCEBC" w14:textId="4581B122" w:rsidR="007C770F" w:rsidRPr="001D19F9" w:rsidRDefault="007C770F" w:rsidP="00FC57CF">
          <w:pPr>
            <w:pStyle w:val="Header"/>
          </w:pPr>
        </w:p>
      </w:tc>
      <w:tc>
        <w:tcPr>
          <w:tcW w:w="1218" w:type="pct"/>
          <w:gridSpan w:val="2"/>
        </w:tcPr>
        <w:p w14:paraId="4743FF80" w14:textId="6A4FCC40" w:rsidR="007C770F" w:rsidRPr="001D19F9" w:rsidRDefault="007C770F" w:rsidP="00B71099">
          <w:pPr>
            <w:pStyle w:val="Header"/>
          </w:pPr>
        </w:p>
      </w:tc>
    </w:tr>
    <w:tr w:rsidR="007C770F" w14:paraId="32CEA89E" w14:textId="77777777" w:rsidTr="00430EE3">
      <w:tc>
        <w:tcPr>
          <w:tcW w:w="2521" w:type="pct"/>
        </w:tcPr>
        <w:p w14:paraId="2295579F" w14:textId="77777777" w:rsidR="007C770F" w:rsidRPr="001D19F9" w:rsidRDefault="007C770F" w:rsidP="004008A8">
          <w:pPr>
            <w:pStyle w:val="Header"/>
          </w:pPr>
        </w:p>
      </w:tc>
      <w:tc>
        <w:tcPr>
          <w:tcW w:w="1261" w:type="pct"/>
        </w:tcPr>
        <w:p w14:paraId="564F29E1" w14:textId="77777777" w:rsidR="007C770F" w:rsidRDefault="007C770F" w:rsidP="00FC57CF">
          <w:pPr>
            <w:pStyle w:val="Header"/>
          </w:pPr>
        </w:p>
      </w:tc>
      <w:tc>
        <w:tcPr>
          <w:tcW w:w="1218" w:type="pct"/>
          <w:gridSpan w:val="2"/>
        </w:tcPr>
        <w:p w14:paraId="360682A4" w14:textId="77777777" w:rsidR="007C770F" w:rsidRDefault="007C770F" w:rsidP="00B71099">
          <w:pPr>
            <w:pStyle w:val="Header"/>
          </w:pPr>
        </w:p>
      </w:tc>
    </w:tr>
    <w:tr w:rsidR="007C770F" w14:paraId="55547FF5" w14:textId="77777777" w:rsidTr="00430EE3">
      <w:tc>
        <w:tcPr>
          <w:tcW w:w="2521" w:type="pct"/>
        </w:tcPr>
        <w:p w14:paraId="3D278379" w14:textId="7D5C8955" w:rsidR="007C770F" w:rsidRPr="003A241F" w:rsidRDefault="007C770F" w:rsidP="00B71099">
          <w:pPr>
            <w:pStyle w:val="Header"/>
            <w:rPr>
              <w:rFonts w:ascii="Arial" w:hAnsi="Arial" w:cs="Arial"/>
            </w:rPr>
          </w:pPr>
        </w:p>
      </w:tc>
      <w:tc>
        <w:tcPr>
          <w:tcW w:w="1261" w:type="pct"/>
        </w:tcPr>
        <w:p w14:paraId="2FEB9D23" w14:textId="6AE72684" w:rsidR="007C770F" w:rsidRPr="003A241F" w:rsidRDefault="007C770F" w:rsidP="00B71099">
          <w:pPr>
            <w:pStyle w:val="Header"/>
            <w:rPr>
              <w:rFonts w:ascii="Arial" w:hAnsi="Arial" w:cs="Arial"/>
            </w:rPr>
          </w:pPr>
        </w:p>
      </w:tc>
      <w:tc>
        <w:tcPr>
          <w:tcW w:w="1218" w:type="pct"/>
          <w:gridSpan w:val="2"/>
        </w:tcPr>
        <w:p w14:paraId="7CF81BEE" w14:textId="4BECD77F" w:rsidR="007C770F" w:rsidRPr="003A241F" w:rsidRDefault="007C770F" w:rsidP="00FC57CF">
          <w:pPr>
            <w:pStyle w:val="Header"/>
            <w:rPr>
              <w:rFonts w:ascii="Arial" w:hAnsi="Arial" w:cs="Arial"/>
            </w:rPr>
          </w:pPr>
        </w:p>
      </w:tc>
    </w:tr>
    <w:tr w:rsidR="007C770F" w14:paraId="719203C2" w14:textId="77777777" w:rsidTr="00430EE3">
      <w:tc>
        <w:tcPr>
          <w:tcW w:w="2521" w:type="pct"/>
        </w:tcPr>
        <w:p w14:paraId="25BDB5A5" w14:textId="73ED985B" w:rsidR="007C770F" w:rsidRPr="003A241F" w:rsidRDefault="007C770F" w:rsidP="00B71099">
          <w:pPr>
            <w:pStyle w:val="Header"/>
            <w:rPr>
              <w:rFonts w:ascii="Arial" w:hAnsi="Arial" w:cs="Arial"/>
            </w:rPr>
          </w:pPr>
        </w:p>
      </w:tc>
      <w:tc>
        <w:tcPr>
          <w:tcW w:w="1261" w:type="pct"/>
        </w:tcPr>
        <w:p w14:paraId="79EE3409" w14:textId="4A1D69C5" w:rsidR="007C770F" w:rsidRPr="003A241F" w:rsidRDefault="007C770F" w:rsidP="004008A8">
          <w:pPr>
            <w:pStyle w:val="Header"/>
            <w:rPr>
              <w:rFonts w:ascii="Arial" w:hAnsi="Arial" w:cs="Arial"/>
            </w:rPr>
          </w:pPr>
        </w:p>
      </w:tc>
      <w:tc>
        <w:tcPr>
          <w:tcW w:w="1218" w:type="pct"/>
          <w:gridSpan w:val="2"/>
        </w:tcPr>
        <w:p w14:paraId="424F26D8" w14:textId="2650AFDE" w:rsidR="007C770F" w:rsidRPr="003A241F" w:rsidRDefault="007C770F" w:rsidP="00925DE6">
          <w:pPr>
            <w:pStyle w:val="Header"/>
            <w:rPr>
              <w:rFonts w:ascii="Arial" w:hAnsi="Arial" w:cs="Arial"/>
            </w:rPr>
          </w:pPr>
        </w:p>
      </w:tc>
    </w:tr>
  </w:tbl>
  <w:p w14:paraId="22B64B7E" w14:textId="77777777" w:rsidR="007C770F" w:rsidRDefault="007C7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02CA6C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BCE2DC2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148074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7A2C8A2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585C5F"/>
    <w:multiLevelType w:val="multilevel"/>
    <w:tmpl w:val="4014A3D0"/>
    <w:numStyleLink w:val="MerkittyluetteloSTUK"/>
  </w:abstractNum>
  <w:abstractNum w:abstractNumId="5" w15:restartNumberingAfterBreak="0">
    <w:nsid w:val="0B1A0977"/>
    <w:multiLevelType w:val="multilevel"/>
    <w:tmpl w:val="B664C2E2"/>
    <w:styleLink w:val="NumeroituluetteloSTUK"/>
    <w:lvl w:ilvl="0">
      <w:start w:val="1"/>
      <w:numFmt w:val="decimal"/>
      <w:pStyle w:val="ListNumber"/>
      <w:lvlText w:val="%1."/>
      <w:lvlJc w:val="left"/>
      <w:pPr>
        <w:tabs>
          <w:tab w:val="num" w:pos="1304"/>
        </w:tabs>
        <w:ind w:left="1701" w:hanging="397"/>
      </w:pPr>
      <w:rPr>
        <w:rFonts w:hint="default"/>
      </w:rPr>
    </w:lvl>
    <w:lvl w:ilvl="1">
      <w:start w:val="1"/>
      <w:numFmt w:val="bullet"/>
      <w:lvlText w:val="–"/>
      <w:lvlJc w:val="left"/>
      <w:pPr>
        <w:tabs>
          <w:tab w:val="num" w:pos="1701"/>
        </w:tabs>
        <w:ind w:left="2098" w:hanging="397"/>
      </w:pPr>
      <w:rPr>
        <w:rFonts w:ascii="Cambria" w:hAnsi="Cambria" w:hint="default"/>
      </w:rPr>
    </w:lvl>
    <w:lvl w:ilvl="2">
      <w:start w:val="1"/>
      <w:numFmt w:val="bullet"/>
      <w:lvlText w:val=""/>
      <w:lvlJc w:val="left"/>
      <w:pPr>
        <w:tabs>
          <w:tab w:val="num" w:pos="2098"/>
        </w:tabs>
        <w:ind w:left="2495" w:hanging="397"/>
      </w:pPr>
      <w:rPr>
        <w:rFonts w:ascii="Wingdings" w:hAnsi="Wingdings" w:hint="default"/>
      </w:rPr>
    </w:lvl>
    <w:lvl w:ilvl="3">
      <w:start w:val="1"/>
      <w:numFmt w:val="bullet"/>
      <w:lvlText w:val="•"/>
      <w:lvlJc w:val="left"/>
      <w:pPr>
        <w:tabs>
          <w:tab w:val="num" w:pos="2495"/>
        </w:tabs>
        <w:ind w:left="2892" w:hanging="397"/>
      </w:pPr>
      <w:rPr>
        <w:rFonts w:ascii="Cambria" w:hAnsi="Cambria" w:hint="default"/>
      </w:rPr>
    </w:lvl>
    <w:lvl w:ilvl="4">
      <w:start w:val="1"/>
      <w:numFmt w:val="bullet"/>
      <w:lvlText w:val="–"/>
      <w:lvlJc w:val="left"/>
      <w:pPr>
        <w:tabs>
          <w:tab w:val="num" w:pos="2892"/>
        </w:tabs>
        <w:ind w:left="3289" w:hanging="397"/>
      </w:pPr>
      <w:rPr>
        <w:rFonts w:ascii="Cambria" w:hAnsi="Cambria" w:hint="default"/>
      </w:rPr>
    </w:lvl>
    <w:lvl w:ilvl="5">
      <w:start w:val="1"/>
      <w:numFmt w:val="bullet"/>
      <w:lvlText w:val=""/>
      <w:lvlJc w:val="left"/>
      <w:pPr>
        <w:tabs>
          <w:tab w:val="num" w:pos="3289"/>
        </w:tabs>
        <w:ind w:left="3686" w:hanging="397"/>
      </w:pPr>
      <w:rPr>
        <w:rFonts w:ascii="Wingdings" w:hAnsi="Wingdings" w:hint="default"/>
      </w:rPr>
    </w:lvl>
    <w:lvl w:ilvl="6">
      <w:start w:val="1"/>
      <w:numFmt w:val="bullet"/>
      <w:lvlText w:val="•"/>
      <w:lvlJc w:val="left"/>
      <w:pPr>
        <w:tabs>
          <w:tab w:val="num" w:pos="3686"/>
        </w:tabs>
        <w:ind w:left="4083" w:hanging="397"/>
      </w:pPr>
      <w:rPr>
        <w:rFonts w:ascii="Cambria" w:hAnsi="Cambria" w:hint="default"/>
      </w:rPr>
    </w:lvl>
    <w:lvl w:ilvl="7">
      <w:start w:val="1"/>
      <w:numFmt w:val="bullet"/>
      <w:lvlText w:val="–"/>
      <w:lvlJc w:val="left"/>
      <w:pPr>
        <w:tabs>
          <w:tab w:val="num" w:pos="4083"/>
        </w:tabs>
        <w:ind w:left="4480" w:hanging="397"/>
      </w:pPr>
      <w:rPr>
        <w:rFonts w:ascii="Cambria" w:hAnsi="Cambria" w:hint="default"/>
      </w:rPr>
    </w:lvl>
    <w:lvl w:ilvl="8">
      <w:start w:val="1"/>
      <w:numFmt w:val="bullet"/>
      <w:lvlText w:val=""/>
      <w:lvlJc w:val="left"/>
      <w:pPr>
        <w:tabs>
          <w:tab w:val="num" w:pos="4480"/>
        </w:tabs>
        <w:ind w:left="4877" w:hanging="397"/>
      </w:pPr>
      <w:rPr>
        <w:rFonts w:ascii="Wingdings" w:hAnsi="Wingdings" w:hint="default"/>
      </w:rPr>
    </w:lvl>
  </w:abstractNum>
  <w:abstractNum w:abstractNumId="6" w15:restartNumberingAfterBreak="0">
    <w:nsid w:val="0BE635A1"/>
    <w:multiLevelType w:val="multilevel"/>
    <w:tmpl w:val="4014A3D0"/>
    <w:styleLink w:val="MerkittyluetteloSTUK"/>
    <w:lvl w:ilvl="0">
      <w:start w:val="1"/>
      <w:numFmt w:val="bullet"/>
      <w:pStyle w:val="ListBullet"/>
      <w:lvlText w:val="•"/>
      <w:lvlJc w:val="left"/>
      <w:pPr>
        <w:tabs>
          <w:tab w:val="num" w:pos="1304"/>
        </w:tabs>
        <w:ind w:left="1701" w:hanging="397"/>
      </w:pPr>
      <w:rPr>
        <w:rFonts w:ascii="Cambria" w:hAnsi="Cambria" w:hint="default"/>
      </w:rPr>
    </w:lvl>
    <w:lvl w:ilvl="1">
      <w:start w:val="1"/>
      <w:numFmt w:val="bullet"/>
      <w:lvlText w:val="–"/>
      <w:lvlJc w:val="left"/>
      <w:pPr>
        <w:tabs>
          <w:tab w:val="num" w:pos="1701"/>
        </w:tabs>
        <w:ind w:left="2098" w:hanging="397"/>
      </w:pPr>
      <w:rPr>
        <w:rFonts w:ascii="Cambria" w:hAnsi="Cambria" w:hint="default"/>
      </w:rPr>
    </w:lvl>
    <w:lvl w:ilvl="2">
      <w:start w:val="1"/>
      <w:numFmt w:val="bullet"/>
      <w:lvlText w:val=""/>
      <w:lvlJc w:val="left"/>
      <w:pPr>
        <w:tabs>
          <w:tab w:val="num" w:pos="2098"/>
        </w:tabs>
        <w:ind w:left="2495" w:hanging="397"/>
      </w:pPr>
      <w:rPr>
        <w:rFonts w:ascii="Wingdings" w:hAnsi="Wingdings" w:hint="default"/>
      </w:rPr>
    </w:lvl>
    <w:lvl w:ilvl="3">
      <w:start w:val="1"/>
      <w:numFmt w:val="bullet"/>
      <w:lvlText w:val="•"/>
      <w:lvlJc w:val="left"/>
      <w:pPr>
        <w:tabs>
          <w:tab w:val="num" w:pos="2495"/>
        </w:tabs>
        <w:ind w:left="2892" w:hanging="397"/>
      </w:pPr>
      <w:rPr>
        <w:rFonts w:ascii="Cambria" w:hAnsi="Cambria" w:hint="default"/>
      </w:rPr>
    </w:lvl>
    <w:lvl w:ilvl="4">
      <w:start w:val="1"/>
      <w:numFmt w:val="bullet"/>
      <w:lvlText w:val="–"/>
      <w:lvlJc w:val="left"/>
      <w:pPr>
        <w:tabs>
          <w:tab w:val="num" w:pos="2892"/>
        </w:tabs>
        <w:ind w:left="3289" w:hanging="397"/>
      </w:pPr>
      <w:rPr>
        <w:rFonts w:ascii="Cambria" w:hAnsi="Cambria" w:hint="default"/>
      </w:rPr>
    </w:lvl>
    <w:lvl w:ilvl="5">
      <w:start w:val="1"/>
      <w:numFmt w:val="bullet"/>
      <w:lvlText w:val=""/>
      <w:lvlJc w:val="left"/>
      <w:pPr>
        <w:tabs>
          <w:tab w:val="num" w:pos="3289"/>
        </w:tabs>
        <w:ind w:left="3686" w:hanging="397"/>
      </w:pPr>
      <w:rPr>
        <w:rFonts w:ascii="Wingdings" w:hAnsi="Wingdings" w:hint="default"/>
      </w:rPr>
    </w:lvl>
    <w:lvl w:ilvl="6">
      <w:start w:val="1"/>
      <w:numFmt w:val="bullet"/>
      <w:lvlText w:val="•"/>
      <w:lvlJc w:val="left"/>
      <w:pPr>
        <w:tabs>
          <w:tab w:val="num" w:pos="3686"/>
        </w:tabs>
        <w:ind w:left="4083" w:hanging="397"/>
      </w:pPr>
      <w:rPr>
        <w:rFonts w:ascii="Cambria" w:hAnsi="Cambria" w:hint="default"/>
      </w:rPr>
    </w:lvl>
    <w:lvl w:ilvl="7">
      <w:start w:val="1"/>
      <w:numFmt w:val="bullet"/>
      <w:lvlText w:val="–"/>
      <w:lvlJc w:val="left"/>
      <w:pPr>
        <w:tabs>
          <w:tab w:val="num" w:pos="4083"/>
        </w:tabs>
        <w:ind w:left="4480" w:hanging="397"/>
      </w:pPr>
      <w:rPr>
        <w:rFonts w:ascii="Cambria" w:hAnsi="Cambria" w:hint="default"/>
      </w:rPr>
    </w:lvl>
    <w:lvl w:ilvl="8">
      <w:start w:val="1"/>
      <w:numFmt w:val="bullet"/>
      <w:lvlText w:val=""/>
      <w:lvlJc w:val="left"/>
      <w:pPr>
        <w:tabs>
          <w:tab w:val="num" w:pos="4480"/>
        </w:tabs>
        <w:ind w:left="4877" w:hanging="397"/>
      </w:pPr>
      <w:rPr>
        <w:rFonts w:ascii="Wingdings" w:hAnsi="Wingdings" w:hint="default"/>
      </w:rPr>
    </w:lvl>
  </w:abstractNum>
  <w:abstractNum w:abstractNumId="7" w15:restartNumberingAfterBreak="0">
    <w:nsid w:val="18996B71"/>
    <w:multiLevelType w:val="multilevel"/>
    <w:tmpl w:val="447CD28E"/>
    <w:styleLink w:val="Stuknumeroituluettelo2"/>
    <w:lvl w:ilvl="0">
      <w:start w:val="1"/>
      <w:numFmt w:val="decimal"/>
      <w:pStyle w:val="ListNumber2"/>
      <w:lvlText w:val="%1."/>
      <w:lvlJc w:val="left"/>
      <w:pPr>
        <w:ind w:left="1701" w:hanging="397"/>
      </w:pPr>
      <w:rPr>
        <w:rFonts w:hint="default"/>
      </w:rPr>
    </w:lvl>
    <w:lvl w:ilvl="1">
      <w:start w:val="1"/>
      <w:numFmt w:val="decimal"/>
      <w:suff w:val="space"/>
      <w:lvlText w:val="%1.%2."/>
      <w:lvlJc w:val="left"/>
      <w:pPr>
        <w:ind w:left="2098" w:hanging="397"/>
      </w:pPr>
      <w:rPr>
        <w:rFonts w:hint="default"/>
      </w:rPr>
    </w:lvl>
    <w:lvl w:ilvl="2">
      <w:start w:val="1"/>
      <w:numFmt w:val="decimal"/>
      <w:suff w:val="space"/>
      <w:lvlText w:val="%1.%2.%3."/>
      <w:lvlJc w:val="left"/>
      <w:pPr>
        <w:ind w:left="2495" w:hanging="397"/>
      </w:pPr>
      <w:rPr>
        <w:rFonts w:hint="default"/>
      </w:rPr>
    </w:lvl>
    <w:lvl w:ilvl="3">
      <w:start w:val="1"/>
      <w:numFmt w:val="decimal"/>
      <w:suff w:val="space"/>
      <w:lvlText w:val="%1.%2.%3.%4."/>
      <w:lvlJc w:val="left"/>
      <w:pPr>
        <w:ind w:left="2892" w:hanging="397"/>
      </w:pPr>
      <w:rPr>
        <w:rFonts w:hint="default"/>
      </w:rPr>
    </w:lvl>
    <w:lvl w:ilvl="4">
      <w:start w:val="1"/>
      <w:numFmt w:val="decimal"/>
      <w:suff w:val="space"/>
      <w:lvlText w:val="%1.%2.%3.%4.%5."/>
      <w:lvlJc w:val="left"/>
      <w:pPr>
        <w:ind w:left="3289" w:hanging="397"/>
      </w:pPr>
      <w:rPr>
        <w:rFonts w:hint="default"/>
      </w:rPr>
    </w:lvl>
    <w:lvl w:ilvl="5">
      <w:start w:val="1"/>
      <w:numFmt w:val="decimal"/>
      <w:suff w:val="space"/>
      <w:lvlText w:val="%1.%2.%3.%4.%5.%6."/>
      <w:lvlJc w:val="left"/>
      <w:pPr>
        <w:ind w:left="3686" w:hanging="397"/>
      </w:pPr>
      <w:rPr>
        <w:rFonts w:hint="default"/>
      </w:rPr>
    </w:lvl>
    <w:lvl w:ilvl="6">
      <w:start w:val="1"/>
      <w:numFmt w:val="decimal"/>
      <w:suff w:val="space"/>
      <w:lvlText w:val="%1.%2.%3.%4.%5.%6.%7."/>
      <w:lvlJc w:val="left"/>
      <w:pPr>
        <w:ind w:left="4083" w:hanging="397"/>
      </w:pPr>
      <w:rPr>
        <w:rFonts w:hint="default"/>
      </w:rPr>
    </w:lvl>
    <w:lvl w:ilvl="7">
      <w:start w:val="1"/>
      <w:numFmt w:val="decimal"/>
      <w:suff w:val="space"/>
      <w:lvlText w:val="%1.%2.%3.%4.%5.%6.%7.%8."/>
      <w:lvlJc w:val="left"/>
      <w:pPr>
        <w:ind w:left="4480" w:hanging="397"/>
      </w:pPr>
      <w:rPr>
        <w:rFonts w:hint="default"/>
      </w:rPr>
    </w:lvl>
    <w:lvl w:ilvl="8">
      <w:start w:val="1"/>
      <w:numFmt w:val="decimal"/>
      <w:suff w:val="space"/>
      <w:lvlText w:val="%1.%2.%3.%4.%5.%6.%7.%8.%9"/>
      <w:lvlJc w:val="left"/>
      <w:pPr>
        <w:ind w:left="4877" w:hanging="397"/>
      </w:pPr>
      <w:rPr>
        <w:rFonts w:hint="default"/>
      </w:rPr>
    </w:lvl>
  </w:abstractNum>
  <w:abstractNum w:abstractNumId="8" w15:restartNumberingAfterBreak="0">
    <w:nsid w:val="2CC70FD9"/>
    <w:multiLevelType w:val="multilevel"/>
    <w:tmpl w:val="BE8A5FD2"/>
    <w:numStyleLink w:val="Stukmerkittyluettelo2"/>
  </w:abstractNum>
  <w:abstractNum w:abstractNumId="9" w15:restartNumberingAfterBreak="0">
    <w:nsid w:val="48F516DB"/>
    <w:multiLevelType w:val="multilevel"/>
    <w:tmpl w:val="4014A3D0"/>
    <w:numStyleLink w:val="MerkittyluetteloSTUK"/>
  </w:abstractNum>
  <w:abstractNum w:abstractNumId="10" w15:restartNumberingAfterBreak="0">
    <w:nsid w:val="4AA84E5A"/>
    <w:multiLevelType w:val="multilevel"/>
    <w:tmpl w:val="BE8A5FD2"/>
    <w:styleLink w:val="Stukmerkittyluettelo2"/>
    <w:lvl w:ilvl="0">
      <w:start w:val="1"/>
      <w:numFmt w:val="bullet"/>
      <w:pStyle w:val="ListBullet2"/>
      <w:lvlText w:val="–"/>
      <w:lvlJc w:val="left"/>
      <w:pPr>
        <w:ind w:left="1701" w:hanging="397"/>
      </w:pPr>
      <w:rPr>
        <w:rFonts w:ascii="Cambria" w:hAnsi="Cambria" w:hint="default"/>
      </w:rPr>
    </w:lvl>
    <w:lvl w:ilvl="1">
      <w:start w:val="1"/>
      <w:numFmt w:val="bullet"/>
      <w:lvlText w:val="–"/>
      <w:lvlJc w:val="left"/>
      <w:pPr>
        <w:ind w:left="2098" w:hanging="397"/>
      </w:pPr>
      <w:rPr>
        <w:rFonts w:ascii="Cambria" w:hAnsi="Cambria" w:hint="default"/>
      </w:rPr>
    </w:lvl>
    <w:lvl w:ilvl="2">
      <w:start w:val="1"/>
      <w:numFmt w:val="bullet"/>
      <w:lvlText w:val="–"/>
      <w:lvlJc w:val="left"/>
      <w:pPr>
        <w:ind w:left="2495" w:hanging="397"/>
      </w:pPr>
      <w:rPr>
        <w:rFonts w:ascii="Cambria" w:hAnsi="Cambria" w:hint="default"/>
      </w:rPr>
    </w:lvl>
    <w:lvl w:ilvl="3">
      <w:start w:val="1"/>
      <w:numFmt w:val="bullet"/>
      <w:lvlText w:val="–"/>
      <w:lvlJc w:val="left"/>
      <w:pPr>
        <w:ind w:left="2892" w:hanging="397"/>
      </w:pPr>
      <w:rPr>
        <w:rFonts w:ascii="Cambria" w:hAnsi="Cambria" w:hint="default"/>
      </w:rPr>
    </w:lvl>
    <w:lvl w:ilvl="4">
      <w:start w:val="1"/>
      <w:numFmt w:val="bullet"/>
      <w:lvlText w:val="–"/>
      <w:lvlJc w:val="left"/>
      <w:pPr>
        <w:ind w:left="3289" w:hanging="397"/>
      </w:pPr>
      <w:rPr>
        <w:rFonts w:ascii="Cambria" w:hAnsi="Cambria" w:hint="default"/>
      </w:rPr>
    </w:lvl>
    <w:lvl w:ilvl="5">
      <w:start w:val="1"/>
      <w:numFmt w:val="bullet"/>
      <w:lvlText w:val="–"/>
      <w:lvlJc w:val="left"/>
      <w:pPr>
        <w:ind w:left="3686" w:hanging="397"/>
      </w:pPr>
      <w:rPr>
        <w:rFonts w:ascii="Cambria" w:hAnsi="Cambria" w:hint="default"/>
      </w:rPr>
    </w:lvl>
    <w:lvl w:ilvl="6">
      <w:start w:val="1"/>
      <w:numFmt w:val="bullet"/>
      <w:lvlText w:val="–"/>
      <w:lvlJc w:val="left"/>
      <w:pPr>
        <w:ind w:left="4083" w:hanging="397"/>
      </w:pPr>
      <w:rPr>
        <w:rFonts w:ascii="Cambria" w:hAnsi="Cambria" w:hint="default"/>
      </w:rPr>
    </w:lvl>
    <w:lvl w:ilvl="7">
      <w:start w:val="1"/>
      <w:numFmt w:val="bullet"/>
      <w:lvlText w:val="–"/>
      <w:lvlJc w:val="left"/>
      <w:pPr>
        <w:ind w:left="4480" w:hanging="397"/>
      </w:pPr>
      <w:rPr>
        <w:rFonts w:ascii="Cambria" w:hAnsi="Cambria" w:hint="default"/>
      </w:rPr>
    </w:lvl>
    <w:lvl w:ilvl="8">
      <w:start w:val="1"/>
      <w:numFmt w:val="bullet"/>
      <w:lvlText w:val="–"/>
      <w:lvlJc w:val="left"/>
      <w:pPr>
        <w:ind w:left="4877" w:hanging="397"/>
      </w:pPr>
      <w:rPr>
        <w:rFonts w:ascii="Cambria" w:hAnsi="Cambria" w:hint="default"/>
      </w:rPr>
    </w:lvl>
  </w:abstractNum>
  <w:abstractNum w:abstractNumId="11" w15:restartNumberingAfterBreak="0">
    <w:nsid w:val="4FB34551"/>
    <w:multiLevelType w:val="multilevel"/>
    <w:tmpl w:val="447CD28E"/>
    <w:numStyleLink w:val="Stuknumeroituluettelo2"/>
  </w:abstractNum>
  <w:abstractNum w:abstractNumId="12" w15:restartNumberingAfterBreak="0">
    <w:nsid w:val="62A22655"/>
    <w:multiLevelType w:val="multilevel"/>
    <w:tmpl w:val="BE8A5FD2"/>
    <w:numStyleLink w:val="Stukmerkittyluettelo2"/>
  </w:abstractNum>
  <w:abstractNum w:abstractNumId="13" w15:restartNumberingAfterBreak="0">
    <w:nsid w:val="62CC00C5"/>
    <w:multiLevelType w:val="hybridMultilevel"/>
    <w:tmpl w:val="3F3EBA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D405BE"/>
    <w:multiLevelType w:val="multilevel"/>
    <w:tmpl w:val="447CD28E"/>
    <w:numStyleLink w:val="Stuknumeroituluettelo2"/>
  </w:abstractNum>
  <w:abstractNum w:abstractNumId="15" w15:restartNumberingAfterBreak="0">
    <w:nsid w:val="7BD854F4"/>
    <w:multiLevelType w:val="multilevel"/>
    <w:tmpl w:val="B664C2E2"/>
    <w:numStyleLink w:val="NumeroituluetteloSTUK"/>
  </w:abstractNum>
  <w:num w:numId="1">
    <w:abstractNumId w:val="3"/>
  </w:num>
  <w:num w:numId="2">
    <w:abstractNumId w:val="6"/>
  </w:num>
  <w:num w:numId="3">
    <w:abstractNumId w:val="2"/>
  </w:num>
  <w:num w:numId="4">
    <w:abstractNumId w:val="5"/>
  </w:num>
  <w:num w:numId="5">
    <w:abstractNumId w:val="6"/>
  </w:num>
  <w:num w:numId="6">
    <w:abstractNumId w:val="5"/>
  </w:num>
  <w:num w:numId="7">
    <w:abstractNumId w:val="4"/>
  </w:num>
  <w:num w:numId="8">
    <w:abstractNumId w:val="1"/>
  </w:num>
  <w:num w:numId="9">
    <w:abstractNumId w:val="8"/>
  </w:num>
  <w:num w:numId="10">
    <w:abstractNumId w:val="15"/>
  </w:num>
  <w:num w:numId="11">
    <w:abstractNumId w:val="0"/>
  </w:num>
  <w:num w:numId="12">
    <w:abstractNumId w:val="14"/>
  </w:num>
  <w:num w:numId="13">
    <w:abstractNumId w:val="6"/>
  </w:num>
  <w:num w:numId="14">
    <w:abstractNumId w:val="5"/>
  </w:num>
  <w:num w:numId="15">
    <w:abstractNumId w:val="10"/>
  </w:num>
  <w:num w:numId="16">
    <w:abstractNumId w:val="7"/>
  </w:num>
  <w:num w:numId="17">
    <w:abstractNumId w:val="4"/>
  </w:num>
  <w:num w:numId="18">
    <w:abstractNumId w:val="8"/>
  </w:num>
  <w:num w:numId="19">
    <w:abstractNumId w:val="15"/>
  </w:num>
  <w:num w:numId="20">
    <w:abstractNumId w:val="14"/>
  </w:num>
  <w:num w:numId="21">
    <w:abstractNumId w:val="6"/>
  </w:num>
  <w:num w:numId="22">
    <w:abstractNumId w:val="5"/>
  </w:num>
  <w:num w:numId="23">
    <w:abstractNumId w:val="10"/>
  </w:num>
  <w:num w:numId="24">
    <w:abstractNumId w:val="7"/>
  </w:num>
  <w:num w:numId="25">
    <w:abstractNumId w:val="9"/>
  </w:num>
  <w:num w:numId="26">
    <w:abstractNumId w:val="12"/>
  </w:num>
  <w:num w:numId="27">
    <w:abstractNumId w:val="5"/>
  </w:num>
  <w:num w:numId="28">
    <w:abstractNumId w:val="11"/>
  </w:num>
  <w:num w:numId="29">
    <w:abstractNumId w:val="6"/>
  </w:num>
  <w:num w:numId="30">
    <w:abstractNumId w:val="5"/>
  </w:num>
  <w:num w:numId="31">
    <w:abstractNumId w:val="10"/>
  </w:num>
  <w:num w:numId="32">
    <w:abstractNumId w:val="7"/>
  </w:num>
  <w:num w:numId="33">
    <w:abstractNumId w:val="6"/>
  </w:num>
  <w:num w:numId="34">
    <w:abstractNumId w:val="10"/>
  </w:num>
  <w:num w:numId="35">
    <w:abstractNumId w:val="5"/>
  </w:num>
  <w:num w:numId="36">
    <w:abstractNumId w:val="7"/>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522"/>
    <w:rsid w:val="00090E2B"/>
    <w:rsid w:val="00125112"/>
    <w:rsid w:val="00133678"/>
    <w:rsid w:val="00134B56"/>
    <w:rsid w:val="00185C73"/>
    <w:rsid w:val="00212611"/>
    <w:rsid w:val="00257975"/>
    <w:rsid w:val="00317105"/>
    <w:rsid w:val="003316C6"/>
    <w:rsid w:val="00404BB4"/>
    <w:rsid w:val="004B1C34"/>
    <w:rsid w:val="004C45D0"/>
    <w:rsid w:val="005322CD"/>
    <w:rsid w:val="005501A4"/>
    <w:rsid w:val="00604A2A"/>
    <w:rsid w:val="00660640"/>
    <w:rsid w:val="006954FF"/>
    <w:rsid w:val="006F26C8"/>
    <w:rsid w:val="007C770F"/>
    <w:rsid w:val="00854522"/>
    <w:rsid w:val="008C3AED"/>
    <w:rsid w:val="008D37CF"/>
    <w:rsid w:val="00914D13"/>
    <w:rsid w:val="00925720"/>
    <w:rsid w:val="00937213"/>
    <w:rsid w:val="00956538"/>
    <w:rsid w:val="009603C2"/>
    <w:rsid w:val="00A07424"/>
    <w:rsid w:val="00A754B2"/>
    <w:rsid w:val="00A83DAF"/>
    <w:rsid w:val="00B16234"/>
    <w:rsid w:val="00B16AE5"/>
    <w:rsid w:val="00B34290"/>
    <w:rsid w:val="00B62D75"/>
    <w:rsid w:val="00BA042C"/>
    <w:rsid w:val="00BC41F9"/>
    <w:rsid w:val="00BD1B0A"/>
    <w:rsid w:val="00C573BB"/>
    <w:rsid w:val="00E223C1"/>
    <w:rsid w:val="00EC1D96"/>
    <w:rsid w:val="00EC5B69"/>
    <w:rsid w:val="00F4664A"/>
    <w:rsid w:val="00F613B6"/>
    <w:rsid w:val="00FC15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551B0"/>
  <w15:chartTrackingRefBased/>
  <w15:docId w15:val="{20FC863D-CD0A-4141-AD1F-AFCAF753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qFormat="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4B2"/>
    <w:pPr>
      <w:spacing w:after="0" w:line="240" w:lineRule="auto"/>
    </w:pPr>
  </w:style>
  <w:style w:type="paragraph" w:styleId="Heading1">
    <w:name w:val="heading 1"/>
    <w:basedOn w:val="Normal"/>
    <w:next w:val="BodyText"/>
    <w:link w:val="Heading1Char"/>
    <w:uiPriority w:val="9"/>
    <w:qFormat/>
    <w:rsid w:val="00F4664A"/>
    <w:pPr>
      <w:keepNext/>
      <w:keepLines/>
      <w:suppressAutoHyphens/>
      <w:spacing w:after="220"/>
      <w:outlineLvl w:val="0"/>
    </w:pPr>
    <w:rPr>
      <w:rFonts w:asciiTheme="majorHAnsi" w:eastAsiaTheme="majorEastAsia" w:hAnsiTheme="majorHAnsi" w:cstheme="majorBidi"/>
      <w:b/>
      <w:bCs/>
      <w:sz w:val="24"/>
      <w:szCs w:val="28"/>
    </w:rPr>
  </w:style>
  <w:style w:type="paragraph" w:styleId="Heading2">
    <w:name w:val="heading 2"/>
    <w:basedOn w:val="Normal"/>
    <w:next w:val="BodyText"/>
    <w:link w:val="Heading2Char"/>
    <w:uiPriority w:val="9"/>
    <w:unhideWhenUsed/>
    <w:qFormat/>
    <w:rsid w:val="00FC1525"/>
    <w:pPr>
      <w:keepNext/>
      <w:keepLines/>
      <w:suppressAutoHyphens/>
      <w:spacing w:after="220"/>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unhideWhenUsed/>
    <w:qFormat/>
    <w:rsid w:val="00F4664A"/>
    <w:pPr>
      <w:keepNext/>
      <w:keepLines/>
      <w:suppressAutoHyphens/>
      <w:spacing w:after="220"/>
      <w:ind w:left="1304"/>
      <w:outlineLvl w:val="2"/>
    </w:pPr>
    <w:rPr>
      <w:rFonts w:asciiTheme="majorHAnsi" w:eastAsiaTheme="majorEastAsia" w:hAnsiTheme="majorHAnsi" w:cstheme="majorBidi"/>
      <w:b/>
      <w:bCs/>
    </w:rPr>
  </w:style>
  <w:style w:type="paragraph" w:styleId="Heading4">
    <w:name w:val="heading 4"/>
    <w:basedOn w:val="Normal"/>
    <w:next w:val="BodyText"/>
    <w:link w:val="Heading4Char"/>
    <w:uiPriority w:val="9"/>
    <w:semiHidden/>
    <w:rsid w:val="00FC1525"/>
    <w:pPr>
      <w:keepNext/>
      <w:keepLines/>
      <w:suppressAutoHyphens/>
      <w:spacing w:after="220"/>
      <w:outlineLvl w:val="3"/>
    </w:pPr>
    <w:rPr>
      <w:rFonts w:asciiTheme="majorHAnsi" w:eastAsiaTheme="majorEastAsia" w:hAnsiTheme="majorHAnsi" w:cstheme="majorBidi"/>
      <w:b/>
      <w:bCs/>
      <w:iCs/>
    </w:rPr>
  </w:style>
  <w:style w:type="paragraph" w:styleId="Heading5">
    <w:name w:val="heading 5"/>
    <w:basedOn w:val="Normal"/>
    <w:next w:val="BodyText"/>
    <w:link w:val="Heading5Char"/>
    <w:uiPriority w:val="9"/>
    <w:semiHidden/>
    <w:rsid w:val="00FC1525"/>
    <w:pPr>
      <w:keepNext/>
      <w:keepLines/>
      <w:suppressAutoHyphens/>
      <w:spacing w:after="220"/>
      <w:outlineLvl w:val="4"/>
    </w:pPr>
    <w:rPr>
      <w:rFonts w:asciiTheme="majorHAnsi" w:eastAsiaTheme="majorEastAsia" w:hAnsiTheme="majorHAnsi" w:cstheme="majorBidi"/>
    </w:rPr>
  </w:style>
  <w:style w:type="paragraph" w:styleId="Heading6">
    <w:name w:val="heading 6"/>
    <w:basedOn w:val="Normal"/>
    <w:next w:val="BodyText"/>
    <w:link w:val="Heading6Char"/>
    <w:uiPriority w:val="9"/>
    <w:semiHidden/>
    <w:rsid w:val="00FC1525"/>
    <w:pPr>
      <w:keepNext/>
      <w:keepLines/>
      <w:suppressAutoHyphens/>
      <w:spacing w:after="22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semiHidden/>
    <w:rsid w:val="00FC1525"/>
    <w:pPr>
      <w:keepNext/>
      <w:keepLines/>
      <w:suppressAutoHyphens/>
      <w:spacing w:after="22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semiHidden/>
    <w:rsid w:val="00FC1525"/>
    <w:pPr>
      <w:keepNext/>
      <w:keepLines/>
      <w:suppressAutoHyphens/>
      <w:spacing w:after="220"/>
      <w:outlineLvl w:val="7"/>
    </w:pPr>
    <w:rPr>
      <w:rFonts w:asciiTheme="majorHAnsi" w:eastAsiaTheme="majorEastAsia" w:hAnsiTheme="majorHAnsi" w:cstheme="majorBidi"/>
      <w:szCs w:val="20"/>
    </w:rPr>
  </w:style>
  <w:style w:type="paragraph" w:styleId="Heading9">
    <w:name w:val="heading 9"/>
    <w:basedOn w:val="Normal"/>
    <w:next w:val="BodyText"/>
    <w:link w:val="Heading9Char"/>
    <w:uiPriority w:val="9"/>
    <w:semiHidden/>
    <w:rsid w:val="00FC1525"/>
    <w:pPr>
      <w:keepNext/>
      <w:keepLines/>
      <w:suppressAutoHyphens/>
      <w:spacing w:after="22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525"/>
    <w:rPr>
      <w:rFonts w:ascii="Tahoma" w:hAnsi="Tahoma" w:cs="Tahoma"/>
      <w:sz w:val="16"/>
      <w:szCs w:val="16"/>
    </w:rPr>
  </w:style>
  <w:style w:type="character" w:customStyle="1" w:styleId="BalloonTextChar">
    <w:name w:val="Balloon Text Char"/>
    <w:basedOn w:val="DefaultParagraphFont"/>
    <w:link w:val="BalloonText"/>
    <w:uiPriority w:val="99"/>
    <w:semiHidden/>
    <w:rsid w:val="00B16234"/>
    <w:rPr>
      <w:rFonts w:ascii="Tahoma" w:hAnsi="Tahoma" w:cs="Tahoma"/>
      <w:sz w:val="16"/>
      <w:szCs w:val="16"/>
    </w:rPr>
  </w:style>
  <w:style w:type="paragraph" w:styleId="BodyText">
    <w:name w:val="Body Text"/>
    <w:basedOn w:val="Normal"/>
    <w:link w:val="BodyTextChar"/>
    <w:qFormat/>
    <w:rsid w:val="00FC1525"/>
    <w:pPr>
      <w:spacing w:after="220"/>
      <w:ind w:left="1304"/>
    </w:pPr>
  </w:style>
  <w:style w:type="character" w:customStyle="1" w:styleId="BodyTextChar">
    <w:name w:val="Body Text Char"/>
    <w:basedOn w:val="DefaultParagraphFont"/>
    <w:link w:val="BodyText"/>
    <w:rsid w:val="00B16234"/>
    <w:rPr>
      <w:rFonts w:cstheme="minorHAnsi"/>
    </w:rPr>
  </w:style>
  <w:style w:type="paragraph" w:styleId="Footer">
    <w:name w:val="footer"/>
    <w:basedOn w:val="Normal"/>
    <w:link w:val="FooterChar"/>
    <w:uiPriority w:val="99"/>
    <w:rsid w:val="00FC1525"/>
    <w:pPr>
      <w:tabs>
        <w:tab w:val="center" w:pos="4513"/>
        <w:tab w:val="right" w:pos="9026"/>
      </w:tabs>
      <w:suppressAutoHyphens/>
    </w:pPr>
    <w:rPr>
      <w:rFonts w:ascii="Calibri" w:hAnsi="Calibri"/>
      <w:sz w:val="16"/>
    </w:rPr>
  </w:style>
  <w:style w:type="character" w:customStyle="1" w:styleId="FooterChar">
    <w:name w:val="Footer Char"/>
    <w:basedOn w:val="DefaultParagraphFont"/>
    <w:link w:val="Footer"/>
    <w:uiPriority w:val="99"/>
    <w:rsid w:val="00317105"/>
    <w:rPr>
      <w:rFonts w:ascii="Calibri" w:hAnsi="Calibri" w:cstheme="minorHAnsi"/>
      <w:sz w:val="16"/>
    </w:rPr>
  </w:style>
  <w:style w:type="paragraph" w:styleId="Header">
    <w:name w:val="header"/>
    <w:basedOn w:val="Normal"/>
    <w:link w:val="HeaderChar"/>
    <w:uiPriority w:val="99"/>
    <w:rsid w:val="00FC1525"/>
    <w:pPr>
      <w:tabs>
        <w:tab w:val="left" w:pos="5216"/>
        <w:tab w:val="left" w:pos="7825"/>
        <w:tab w:val="left" w:pos="9129"/>
      </w:tabs>
      <w:suppressAutoHyphens/>
    </w:pPr>
  </w:style>
  <w:style w:type="character" w:customStyle="1" w:styleId="HeaderChar">
    <w:name w:val="Header Char"/>
    <w:basedOn w:val="DefaultParagraphFont"/>
    <w:link w:val="Header"/>
    <w:uiPriority w:val="99"/>
    <w:rsid w:val="00B16234"/>
    <w:rPr>
      <w:rFonts w:cstheme="minorHAnsi"/>
    </w:rPr>
  </w:style>
  <w:style w:type="character" w:customStyle="1" w:styleId="Heading1Char">
    <w:name w:val="Heading 1 Char"/>
    <w:basedOn w:val="DefaultParagraphFont"/>
    <w:link w:val="Heading1"/>
    <w:uiPriority w:val="9"/>
    <w:rsid w:val="00F4664A"/>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B16234"/>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F4664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16234"/>
    <w:rPr>
      <w:rFonts w:asciiTheme="majorHAnsi" w:eastAsiaTheme="majorEastAsia" w:hAnsiTheme="majorHAnsi" w:cstheme="majorBidi"/>
      <w:b/>
      <w:bCs/>
      <w:iCs/>
    </w:rPr>
  </w:style>
  <w:style w:type="character" w:customStyle="1" w:styleId="Heading5Char">
    <w:name w:val="Heading 5 Char"/>
    <w:basedOn w:val="DefaultParagraphFont"/>
    <w:link w:val="Heading5"/>
    <w:uiPriority w:val="9"/>
    <w:semiHidden/>
    <w:rsid w:val="00B16234"/>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1623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B1623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B16234"/>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9"/>
    <w:semiHidden/>
    <w:rsid w:val="00B16234"/>
    <w:rPr>
      <w:rFonts w:asciiTheme="majorHAnsi" w:eastAsiaTheme="majorEastAsia" w:hAnsiTheme="majorHAnsi" w:cstheme="majorBidi"/>
      <w:iCs/>
      <w:szCs w:val="20"/>
    </w:rPr>
  </w:style>
  <w:style w:type="paragraph" w:styleId="ListBullet">
    <w:name w:val="List Bullet"/>
    <w:basedOn w:val="Normal"/>
    <w:uiPriority w:val="99"/>
    <w:qFormat/>
    <w:rsid w:val="00257975"/>
    <w:pPr>
      <w:numPr>
        <w:numId w:val="33"/>
      </w:numPr>
      <w:spacing w:after="220"/>
      <w:contextualSpacing/>
    </w:pPr>
  </w:style>
  <w:style w:type="paragraph" w:styleId="ListNumber">
    <w:name w:val="List Number"/>
    <w:basedOn w:val="Normal"/>
    <w:uiPriority w:val="99"/>
    <w:qFormat/>
    <w:rsid w:val="00257975"/>
    <w:pPr>
      <w:numPr>
        <w:numId w:val="35"/>
      </w:numPr>
      <w:spacing w:after="220"/>
      <w:contextualSpacing/>
    </w:pPr>
  </w:style>
  <w:style w:type="numbering" w:customStyle="1" w:styleId="MerkittyluetteloSTUK">
    <w:name w:val="Merkitty luettelo STUK"/>
    <w:uiPriority w:val="99"/>
    <w:rsid w:val="00257975"/>
    <w:pPr>
      <w:numPr>
        <w:numId w:val="2"/>
      </w:numPr>
    </w:pPr>
  </w:style>
  <w:style w:type="paragraph" w:styleId="NoSpacing">
    <w:name w:val="No Spacing"/>
    <w:uiPriority w:val="1"/>
    <w:qFormat/>
    <w:rsid w:val="00FC1525"/>
    <w:pPr>
      <w:spacing w:after="0" w:line="240" w:lineRule="auto"/>
      <w:ind w:left="1304"/>
      <w:jc w:val="both"/>
    </w:pPr>
  </w:style>
  <w:style w:type="numbering" w:customStyle="1" w:styleId="NumeroituluetteloSTUK">
    <w:name w:val="Numeroitu luettelo STUK"/>
    <w:uiPriority w:val="99"/>
    <w:rsid w:val="00257975"/>
    <w:pPr>
      <w:numPr>
        <w:numId w:val="4"/>
      </w:numPr>
    </w:pPr>
  </w:style>
  <w:style w:type="character" w:styleId="PlaceholderText">
    <w:name w:val="Placeholder Text"/>
    <w:basedOn w:val="DefaultParagraphFont"/>
    <w:uiPriority w:val="99"/>
    <w:rsid w:val="00FC1525"/>
    <w:rPr>
      <w:color w:val="auto"/>
    </w:rPr>
  </w:style>
  <w:style w:type="table" w:customStyle="1" w:styleId="reunaton">
    <w:name w:val="reunaton"/>
    <w:basedOn w:val="TableNormal"/>
    <w:uiPriority w:val="99"/>
    <w:qFormat/>
    <w:rsid w:val="00FC1525"/>
    <w:pPr>
      <w:spacing w:after="0" w:line="240" w:lineRule="auto"/>
    </w:pPr>
    <w:tblPr/>
  </w:style>
  <w:style w:type="table" w:styleId="TableGrid">
    <w:name w:val="Table Grid"/>
    <w:basedOn w:val="TableNormal"/>
    <w:uiPriority w:val="59"/>
    <w:rsid w:val="00FC15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Heading1"/>
    <w:next w:val="BodyText"/>
    <w:link w:val="TitleChar"/>
    <w:uiPriority w:val="10"/>
    <w:qFormat/>
    <w:rsid w:val="00F4664A"/>
    <w:pPr>
      <w:contextualSpacing/>
    </w:pPr>
    <w:rPr>
      <w:rFonts w:ascii="Arial Black" w:hAnsi="Arial Black" w:cstheme="majorHAnsi"/>
      <w:kern w:val="28"/>
      <w:szCs w:val="52"/>
    </w:rPr>
  </w:style>
  <w:style w:type="character" w:customStyle="1" w:styleId="TitleChar">
    <w:name w:val="Title Char"/>
    <w:basedOn w:val="DefaultParagraphFont"/>
    <w:link w:val="Title"/>
    <w:uiPriority w:val="10"/>
    <w:rsid w:val="00F4664A"/>
    <w:rPr>
      <w:rFonts w:ascii="Arial Black" w:eastAsiaTheme="majorEastAsia" w:hAnsi="Arial Black" w:cstheme="majorHAnsi"/>
      <w:b/>
      <w:bCs/>
      <w:kern w:val="28"/>
      <w:sz w:val="24"/>
      <w:szCs w:val="52"/>
    </w:rPr>
  </w:style>
  <w:style w:type="paragraph" w:styleId="TOAHeading">
    <w:name w:val="toa heading"/>
    <w:basedOn w:val="Normal"/>
    <w:next w:val="Normal"/>
    <w:uiPriority w:val="99"/>
    <w:semiHidden/>
    <w:rsid w:val="00FC152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rsid w:val="00FC1525"/>
    <w:pPr>
      <w:spacing w:after="100"/>
    </w:pPr>
  </w:style>
  <w:style w:type="paragraph" w:styleId="TOCHeading">
    <w:name w:val="TOC Heading"/>
    <w:basedOn w:val="Heading1"/>
    <w:next w:val="Normal"/>
    <w:uiPriority w:val="39"/>
    <w:semiHidden/>
    <w:unhideWhenUsed/>
    <w:qFormat/>
    <w:rsid w:val="00FC1525"/>
    <w:pPr>
      <w:spacing w:before="480" w:after="0"/>
      <w:outlineLvl w:val="9"/>
    </w:pPr>
  </w:style>
  <w:style w:type="paragraph" w:styleId="ListBullet2">
    <w:name w:val="List Bullet 2"/>
    <w:basedOn w:val="Normal"/>
    <w:uiPriority w:val="99"/>
    <w:qFormat/>
    <w:rsid w:val="00257975"/>
    <w:pPr>
      <w:numPr>
        <w:numId w:val="34"/>
      </w:numPr>
      <w:spacing w:after="220"/>
      <w:contextualSpacing/>
    </w:pPr>
  </w:style>
  <w:style w:type="paragraph" w:styleId="ListNumber2">
    <w:name w:val="List Number 2"/>
    <w:basedOn w:val="Normal"/>
    <w:uiPriority w:val="99"/>
    <w:unhideWhenUsed/>
    <w:qFormat/>
    <w:rsid w:val="00257975"/>
    <w:pPr>
      <w:numPr>
        <w:numId w:val="32"/>
      </w:numPr>
      <w:spacing w:after="220"/>
      <w:contextualSpacing/>
    </w:pPr>
  </w:style>
  <w:style w:type="numbering" w:customStyle="1" w:styleId="Stukmerkittyluettelo2">
    <w:name w:val="Stuk merkitty luettelo 2"/>
    <w:uiPriority w:val="99"/>
    <w:rsid w:val="00257975"/>
    <w:pPr>
      <w:numPr>
        <w:numId w:val="15"/>
      </w:numPr>
    </w:pPr>
  </w:style>
  <w:style w:type="numbering" w:customStyle="1" w:styleId="Stuknumeroituluettelo2">
    <w:name w:val="Stuk numeroitu luettelo 2"/>
    <w:uiPriority w:val="99"/>
    <w:rsid w:val="00257975"/>
    <w:pPr>
      <w:numPr>
        <w:numId w:val="16"/>
      </w:numPr>
    </w:pPr>
  </w:style>
  <w:style w:type="character" w:styleId="Hyperlink">
    <w:name w:val="Hyperlink"/>
    <w:basedOn w:val="DefaultParagraphFont"/>
    <w:uiPriority w:val="99"/>
    <w:unhideWhenUsed/>
    <w:rsid w:val="00A83DAF"/>
    <w:rPr>
      <w:color w:val="50C2BF" w:themeColor="hyperlink"/>
      <w:u w:val="single"/>
    </w:rPr>
  </w:style>
  <w:style w:type="character" w:styleId="UnresolvedMention">
    <w:name w:val="Unresolved Mention"/>
    <w:basedOn w:val="DefaultParagraphFont"/>
    <w:uiPriority w:val="99"/>
    <w:semiHidden/>
    <w:unhideWhenUsed/>
    <w:rsid w:val="00A83DAF"/>
    <w:rPr>
      <w:color w:val="605E5C"/>
      <w:shd w:val="clear" w:color="auto" w:fill="E1DFDD"/>
    </w:rPr>
  </w:style>
  <w:style w:type="character" w:styleId="FollowedHyperlink">
    <w:name w:val="FollowedHyperlink"/>
    <w:basedOn w:val="DefaultParagraphFont"/>
    <w:uiPriority w:val="99"/>
    <w:semiHidden/>
    <w:unhideWhenUsed/>
    <w:rsid w:val="00A83DAF"/>
    <w:rPr>
      <w:color w:val="999999" w:themeColor="followedHyperlink"/>
      <w:u w:val="single"/>
    </w:rPr>
  </w:style>
  <w:style w:type="paragraph" w:styleId="ListParagraph">
    <w:name w:val="List Paragraph"/>
    <w:basedOn w:val="Normal"/>
    <w:uiPriority w:val="34"/>
    <w:semiHidden/>
    <w:rsid w:val="00185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ittiopas.hsl.fi/reitti/Helsingin%20rautatieasema%2C%20Helsinki%3A%3A60.171831%2C24.9412/Jokiniemenkuja%201%2C%20Vantaa%3A%3A60.290556%2C25.053523?arriveBy=false&amp;intermediatePlaces=&amp;locale=en" TargetMode="External"/><Relationship Id="rId13" Type="http://schemas.openxmlformats.org/officeDocument/2006/relationships/hyperlink" Target="https://www.sokoshotels.fi/en/helsinki/solo-sokos-hotel-helsinki" TargetMode="External"/><Relationship Id="rId18" Type="http://schemas.openxmlformats.org/officeDocument/2006/relationships/hyperlink" Target="https://reittiopas.hsl.fi/reitti/Helsinki-Vantaan%20lentoasema%2C%20Lentoasemantie%201%2C%20Vantaa%3A%3A60.318933%2C24.968296/Tasetie%208%2C%20Vantaa%3A%3A60.290249%2C24.96971/?arriveBy=false&amp;intermediatePlaces=&amp;locale=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otelhelsinki.helsinki@sokoshotels.fi" TargetMode="External"/><Relationship Id="rId17" Type="http://schemas.openxmlformats.org/officeDocument/2006/relationships/hyperlink" Target="mailto:flamingo.vantaa@sokoshotels.fi" TargetMode="External"/><Relationship Id="rId2" Type="http://schemas.openxmlformats.org/officeDocument/2006/relationships/numbering" Target="numbering.xml"/><Relationship Id="rId16" Type="http://schemas.openxmlformats.org/officeDocument/2006/relationships/hyperlink" Target="https://www.sokoshotels.fi/en/vantaa/sokos-hotel-vanta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akuna.helsinki@sokoshotels.fi" TargetMode="External"/><Relationship Id="rId5" Type="http://schemas.openxmlformats.org/officeDocument/2006/relationships/webSettings" Target="webSettings.xml"/><Relationship Id="rId15" Type="http://schemas.openxmlformats.org/officeDocument/2006/relationships/hyperlink" Target="https://reittiopas.hsl.fi/reitti/Helsinki-Vantaan%20lentoasema%2C%20Lentoasemantie%201%2C%20Vantaa%3A%3A60.318933%2C24.968296/Hertaksentie%202%2C%20Vantaa%3A%3A60.29079%2C25.041895?arriveBy=false&amp;intermediatePlaces=&amp;locale=en" TargetMode="External"/><Relationship Id="rId10" Type="http://schemas.openxmlformats.org/officeDocument/2006/relationships/hyperlink" Target="https://www.scandichotels.com/hotels/finland/helsinki/scandic-grand-central-helsinki" TargetMode="External"/><Relationship Id="rId19" Type="http://schemas.openxmlformats.org/officeDocument/2006/relationships/hyperlink" Target="https://www.sokoshotels.fi/en/vantaa/sokos-hotel-flamingo" TargetMode="External"/><Relationship Id="rId4" Type="http://schemas.openxmlformats.org/officeDocument/2006/relationships/settings" Target="settings.xml"/><Relationship Id="rId9" Type="http://schemas.openxmlformats.org/officeDocument/2006/relationships/hyperlink" Target="mailto:grandcentralhelsinki@scandichotels.com" TargetMode="External"/><Relationship Id="rId14" Type="http://schemas.openxmlformats.org/officeDocument/2006/relationships/hyperlink" Target="mailto:hotelvantaa.vantaa@sokoshotels.fi" TargetMode="External"/><Relationship Id="rId22" Type="http://schemas.openxmlformats.org/officeDocument/2006/relationships/theme" Target="theme/theme1.xml"/></Relationships>
</file>

<file path=word/theme/theme1.xml><?xml version="1.0" encoding="utf-8"?>
<a:theme xmlns:a="http://schemas.openxmlformats.org/drawingml/2006/main" name="STUK">
  <a:themeElements>
    <a:clrScheme name="STUK">
      <a:dk1>
        <a:srgbClr val="000000"/>
      </a:dk1>
      <a:lt1>
        <a:sysClr val="window" lastClr="FFFFFF"/>
      </a:lt1>
      <a:dk2>
        <a:srgbClr val="0066B3"/>
      </a:dk2>
      <a:lt2>
        <a:srgbClr val="C99AC6"/>
      </a:lt2>
      <a:accent1>
        <a:srgbClr val="0066B3"/>
      </a:accent1>
      <a:accent2>
        <a:srgbClr val="50C2BF"/>
      </a:accent2>
      <a:accent3>
        <a:srgbClr val="F48480"/>
      </a:accent3>
      <a:accent4>
        <a:srgbClr val="FCBA61"/>
      </a:accent4>
      <a:accent5>
        <a:srgbClr val="6ECFF6"/>
      </a:accent5>
      <a:accent6>
        <a:srgbClr val="94CC80"/>
      </a:accent6>
      <a:hlink>
        <a:srgbClr val="50C2BF"/>
      </a:hlink>
      <a:folHlink>
        <a:srgbClr val="9999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2022-08-16T00:00:00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483</Words>
  <Characters>3919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Joenvuori-Arstio Jaana</dc:creator>
  <cp:keywords/>
  <dc:description/>
  <cp:lastModifiedBy>Pöllänen Roy (STUK)</cp:lastModifiedBy>
  <cp:revision>2</cp:revision>
  <dcterms:created xsi:type="dcterms:W3CDTF">2023-02-23T11:00:00Z</dcterms:created>
  <dcterms:modified xsi:type="dcterms:W3CDTF">2023-02-23T11:00:00Z</dcterms:modified>
  <cp:contentStatus>2110373</cp:contentStatus>
</cp:coreProperties>
</file>