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01929" w14:textId="77777777" w:rsidR="0066776B" w:rsidRPr="00DF29F5" w:rsidRDefault="004C0159" w:rsidP="005E7C93">
      <w:pPr>
        <w:spacing w:before="480"/>
        <w:rPr>
          <w:rFonts w:ascii="Arial" w:hAnsi="Arial" w:cs="Arial"/>
          <w:b/>
          <w:sz w:val="28"/>
          <w:szCs w:val="20"/>
          <w:lang w:val="da-DK"/>
        </w:rPr>
      </w:pPr>
      <w:r>
        <w:rPr>
          <w:rFonts w:ascii="Arial" w:hAnsi="Arial" w:cs="Arial"/>
          <w:b/>
          <w:sz w:val="28"/>
          <w:szCs w:val="20"/>
          <w:lang w:val="da-DK"/>
        </w:rPr>
        <w:t xml:space="preserve">GammaRayX </w:t>
      </w:r>
      <w:r w:rsidR="004B2B43">
        <w:rPr>
          <w:rFonts w:ascii="Arial" w:hAnsi="Arial" w:cs="Arial"/>
          <w:b/>
          <w:sz w:val="28"/>
          <w:szCs w:val="20"/>
          <w:lang w:val="da-DK"/>
        </w:rPr>
        <w:t>r</w:t>
      </w:r>
      <w:r w:rsidR="0066776B" w:rsidRPr="00DF29F5">
        <w:rPr>
          <w:rFonts w:ascii="Arial" w:hAnsi="Arial" w:cs="Arial"/>
          <w:b/>
          <w:sz w:val="28"/>
          <w:szCs w:val="20"/>
          <w:lang w:val="da-DK"/>
        </w:rPr>
        <w:t>egistration form</w:t>
      </w:r>
    </w:p>
    <w:p w14:paraId="5171E6C7" w14:textId="22CAC426" w:rsidR="005E0761" w:rsidRPr="00601B58" w:rsidRDefault="002D48B3" w:rsidP="005E0761">
      <w:pPr>
        <w:rPr>
          <w:lang w:val="da-DK"/>
        </w:rPr>
      </w:pPr>
      <w:r>
        <w:rPr>
          <w:rFonts w:ascii="Arial" w:hAnsi="Arial" w:cs="Arial"/>
          <w:b/>
          <w:sz w:val="20"/>
          <w:szCs w:val="20"/>
          <w:lang w:val="da-DK"/>
        </w:rPr>
        <w:t>STUK</w:t>
      </w:r>
      <w:r w:rsidR="00AB7981" w:rsidRPr="00DF29F5">
        <w:rPr>
          <w:rFonts w:ascii="Arial" w:hAnsi="Arial" w:cs="Arial"/>
          <w:b/>
          <w:sz w:val="20"/>
          <w:szCs w:val="20"/>
          <w:lang w:val="da-DK"/>
        </w:rPr>
        <w:t xml:space="preserve">, </w:t>
      </w:r>
      <w:r>
        <w:rPr>
          <w:rFonts w:ascii="Arial" w:hAnsi="Arial" w:cs="Arial"/>
          <w:b/>
          <w:sz w:val="20"/>
          <w:szCs w:val="20"/>
          <w:lang w:val="da-DK"/>
        </w:rPr>
        <w:t>Helsinki</w:t>
      </w:r>
      <w:r w:rsidR="00AB7981" w:rsidRPr="00DF29F5">
        <w:rPr>
          <w:rFonts w:ascii="Arial" w:hAnsi="Arial" w:cs="Arial"/>
          <w:b/>
          <w:sz w:val="20"/>
          <w:szCs w:val="20"/>
          <w:lang w:val="da-DK"/>
        </w:rPr>
        <w:t xml:space="preserve">, </w:t>
      </w:r>
      <w:r>
        <w:rPr>
          <w:rFonts w:ascii="Arial" w:hAnsi="Arial" w:cs="Arial"/>
          <w:b/>
          <w:sz w:val="20"/>
          <w:szCs w:val="20"/>
          <w:lang w:val="da-DK"/>
        </w:rPr>
        <w:t>Finland</w:t>
      </w:r>
      <w:r w:rsidR="00AB7981" w:rsidRPr="005E0761">
        <w:rPr>
          <w:rFonts w:ascii="Arial" w:hAnsi="Arial" w:cs="Arial"/>
          <w:b/>
          <w:sz w:val="20"/>
          <w:szCs w:val="20"/>
          <w:lang w:val="da-DK"/>
        </w:rPr>
        <w:t>,</w:t>
      </w:r>
      <w:r w:rsidR="008D39D3" w:rsidRPr="005E0761">
        <w:rPr>
          <w:rFonts w:ascii="Arial" w:hAnsi="Arial" w:cs="Arial"/>
          <w:b/>
          <w:sz w:val="20"/>
          <w:szCs w:val="20"/>
          <w:lang w:val="da-DK"/>
        </w:rPr>
        <w:t xml:space="preserve"> </w:t>
      </w:r>
      <w:r w:rsidR="00CE18C1">
        <w:rPr>
          <w:rFonts w:ascii="Arial" w:hAnsi="Arial" w:cs="Arial"/>
          <w:b/>
          <w:sz w:val="20"/>
          <w:szCs w:val="20"/>
          <w:lang w:val="da-DK"/>
        </w:rPr>
        <w:t>20</w:t>
      </w:r>
      <w:r w:rsidR="00AB7981" w:rsidRPr="005E0761">
        <w:rPr>
          <w:rFonts w:ascii="Arial" w:hAnsi="Arial" w:cs="Arial"/>
          <w:b/>
          <w:sz w:val="20"/>
          <w:szCs w:val="20"/>
          <w:lang w:val="da-DK"/>
        </w:rPr>
        <w:t>-</w:t>
      </w:r>
      <w:r w:rsidR="00B83D46">
        <w:rPr>
          <w:rFonts w:ascii="Arial" w:hAnsi="Arial" w:cs="Arial"/>
          <w:b/>
          <w:sz w:val="20"/>
          <w:szCs w:val="20"/>
          <w:lang w:val="da-DK"/>
        </w:rPr>
        <w:t>21</w:t>
      </w:r>
      <w:r w:rsidR="00AB7981" w:rsidRPr="005E0761">
        <w:rPr>
          <w:rFonts w:ascii="Arial" w:hAnsi="Arial" w:cs="Arial"/>
          <w:b/>
          <w:sz w:val="20"/>
          <w:szCs w:val="20"/>
          <w:lang w:val="da-DK"/>
        </w:rPr>
        <w:t xml:space="preserve"> </w:t>
      </w:r>
      <w:r w:rsidR="00B83D46">
        <w:rPr>
          <w:rFonts w:ascii="Arial" w:hAnsi="Arial" w:cs="Arial"/>
          <w:b/>
          <w:sz w:val="20"/>
          <w:szCs w:val="20"/>
          <w:lang w:val="da-DK"/>
        </w:rPr>
        <w:t>Octo</w:t>
      </w:r>
      <w:r w:rsidR="00AB7981" w:rsidRPr="005E0761">
        <w:rPr>
          <w:rFonts w:ascii="Arial" w:hAnsi="Arial" w:cs="Arial"/>
          <w:b/>
          <w:sz w:val="20"/>
          <w:szCs w:val="20"/>
          <w:lang w:val="da-DK"/>
        </w:rPr>
        <w:t>ber 20</w:t>
      </w:r>
      <w:r w:rsidRPr="005E0761">
        <w:rPr>
          <w:rFonts w:ascii="Arial" w:hAnsi="Arial" w:cs="Arial"/>
          <w:b/>
          <w:sz w:val="20"/>
          <w:szCs w:val="20"/>
          <w:lang w:val="da-DK"/>
        </w:rPr>
        <w:t>2</w:t>
      </w:r>
      <w:r w:rsidR="00B83D46">
        <w:rPr>
          <w:rFonts w:ascii="Arial" w:hAnsi="Arial" w:cs="Arial"/>
          <w:b/>
          <w:sz w:val="20"/>
          <w:szCs w:val="20"/>
          <w:lang w:val="da-DK"/>
        </w:rPr>
        <w:t>1</w:t>
      </w:r>
      <w:r w:rsidR="004C0159" w:rsidRPr="005E0761">
        <w:rPr>
          <w:rFonts w:ascii="Arial" w:hAnsi="Arial" w:cs="Arial"/>
          <w:b/>
          <w:sz w:val="20"/>
          <w:szCs w:val="20"/>
          <w:lang w:val="da-DK"/>
        </w:rPr>
        <w:t>,</w:t>
      </w:r>
      <w:r w:rsidR="004C0159">
        <w:rPr>
          <w:rFonts w:ascii="Arial" w:hAnsi="Arial" w:cs="Arial"/>
          <w:b/>
          <w:sz w:val="20"/>
          <w:szCs w:val="20"/>
          <w:lang w:val="da-DK"/>
        </w:rPr>
        <w:t xml:space="preserve"> see details in</w:t>
      </w:r>
      <w:r w:rsidR="00601B58">
        <w:rPr>
          <w:rFonts w:ascii="Arial" w:hAnsi="Arial" w:cs="Arial"/>
          <w:b/>
          <w:sz w:val="20"/>
          <w:szCs w:val="20"/>
          <w:lang w:val="da-DK"/>
        </w:rPr>
        <w:t xml:space="preserve"> </w:t>
      </w:r>
      <w:hyperlink r:id="rId11" w:history="1">
        <w:r w:rsidR="00601B58" w:rsidRPr="00601B58">
          <w:rPr>
            <w:rStyle w:val="Hyperlink"/>
            <w:lang w:val="da-DK"/>
          </w:rPr>
          <w:t>http://halla.gr.is/wiki/GammaWiki/index.php/GammaRayX_2021</w:t>
        </w:r>
      </w:hyperlink>
      <w:r w:rsidR="00601B58" w:rsidRPr="00601B58">
        <w:rPr>
          <w:lang w:val="da-DK"/>
        </w:rPr>
        <w:t>.</w:t>
      </w:r>
      <w:r w:rsidR="004C0159">
        <w:rPr>
          <w:rFonts w:ascii="Arial" w:hAnsi="Arial" w:cs="Arial"/>
          <w:b/>
          <w:sz w:val="20"/>
          <w:szCs w:val="20"/>
          <w:lang w:val="da-DK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5"/>
        <w:gridCol w:w="4609"/>
        <w:gridCol w:w="986"/>
      </w:tblGrid>
      <w:tr w:rsidR="008D39D3" w:rsidRPr="00DF29F5" w14:paraId="65EA849C" w14:textId="77777777" w:rsidTr="000733FC">
        <w:trPr>
          <w:trHeight w:val="315"/>
        </w:trPr>
        <w:tc>
          <w:tcPr>
            <w:tcW w:w="3514" w:type="dxa"/>
            <w:hideMark/>
          </w:tcPr>
          <w:p w14:paraId="19AF3291" w14:textId="77777777" w:rsidR="008D39D3" w:rsidRPr="00DF29F5" w:rsidRDefault="002F178A" w:rsidP="008D39D3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F29F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</w:t>
            </w:r>
          </w:p>
        </w:tc>
        <w:tc>
          <w:tcPr>
            <w:tcW w:w="5671" w:type="dxa"/>
            <w:gridSpan w:val="2"/>
            <w:noWrap/>
          </w:tcPr>
          <w:p w14:paraId="7133A915" w14:textId="77777777" w:rsidR="008D39D3" w:rsidRPr="00DF29F5" w:rsidRDefault="008D39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D39D3" w:rsidRPr="00DF29F5" w14:paraId="68095914" w14:textId="77777777" w:rsidTr="000733FC">
        <w:trPr>
          <w:trHeight w:val="315"/>
        </w:trPr>
        <w:tc>
          <w:tcPr>
            <w:tcW w:w="3514" w:type="dxa"/>
            <w:hideMark/>
          </w:tcPr>
          <w:p w14:paraId="70EE49C8" w14:textId="77777777" w:rsidR="008D39D3" w:rsidRPr="00DF29F5" w:rsidRDefault="008D39D3" w:rsidP="008D39D3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F29F5">
              <w:rPr>
                <w:rFonts w:ascii="Arial" w:hAnsi="Arial" w:cs="Arial"/>
                <w:bCs/>
                <w:sz w:val="20"/>
                <w:szCs w:val="20"/>
                <w:lang w:val="en-GB"/>
              </w:rPr>
              <w:t>Institution</w:t>
            </w:r>
            <w:r w:rsidR="002D48B3">
              <w:rPr>
                <w:rFonts w:ascii="Arial" w:hAnsi="Arial" w:cs="Arial"/>
                <w:bCs/>
                <w:sz w:val="20"/>
                <w:szCs w:val="20"/>
                <w:lang w:val="en-GB"/>
              </w:rPr>
              <w:t>/company</w:t>
            </w:r>
          </w:p>
        </w:tc>
        <w:tc>
          <w:tcPr>
            <w:tcW w:w="5671" w:type="dxa"/>
            <w:gridSpan w:val="2"/>
            <w:noWrap/>
          </w:tcPr>
          <w:p w14:paraId="00917A31" w14:textId="77777777" w:rsidR="008D39D3" w:rsidRPr="00DF29F5" w:rsidRDefault="008D39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D39D3" w:rsidRPr="00DF29F5" w14:paraId="2DC6C6D9" w14:textId="77777777" w:rsidTr="000733FC">
        <w:trPr>
          <w:trHeight w:val="315"/>
        </w:trPr>
        <w:tc>
          <w:tcPr>
            <w:tcW w:w="3514" w:type="dxa"/>
            <w:hideMark/>
          </w:tcPr>
          <w:p w14:paraId="49AB45B5" w14:textId="77777777" w:rsidR="008D39D3" w:rsidRPr="00DF29F5" w:rsidRDefault="00E61866" w:rsidP="008D39D3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F29F5">
              <w:rPr>
                <w:rFonts w:ascii="Arial" w:hAnsi="Arial" w:cs="Arial"/>
                <w:bCs/>
                <w:sz w:val="20"/>
                <w:szCs w:val="20"/>
                <w:lang w:val="en-GB"/>
              </w:rPr>
              <w:t>Postal address</w:t>
            </w:r>
          </w:p>
        </w:tc>
        <w:tc>
          <w:tcPr>
            <w:tcW w:w="5671" w:type="dxa"/>
            <w:gridSpan w:val="2"/>
            <w:noWrap/>
          </w:tcPr>
          <w:p w14:paraId="4A9E1635" w14:textId="77777777" w:rsidR="008D39D3" w:rsidRPr="00DF29F5" w:rsidRDefault="008D39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D39D3" w:rsidRPr="00DF29F5" w14:paraId="040082FD" w14:textId="77777777" w:rsidTr="000733FC">
        <w:trPr>
          <w:trHeight w:val="315"/>
        </w:trPr>
        <w:tc>
          <w:tcPr>
            <w:tcW w:w="3514" w:type="dxa"/>
            <w:hideMark/>
          </w:tcPr>
          <w:p w14:paraId="3DC73345" w14:textId="77777777" w:rsidR="008D39D3" w:rsidRPr="00DF29F5" w:rsidRDefault="008D39D3" w:rsidP="008D39D3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F29F5">
              <w:rPr>
                <w:rFonts w:ascii="Arial" w:hAnsi="Arial" w:cs="Arial"/>
                <w:bCs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5671" w:type="dxa"/>
            <w:gridSpan w:val="2"/>
            <w:noWrap/>
          </w:tcPr>
          <w:p w14:paraId="1E06C000" w14:textId="77777777" w:rsidR="008D39D3" w:rsidRPr="00DF29F5" w:rsidRDefault="008D39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D39D3" w:rsidRPr="00DF29F5" w14:paraId="54A9A6F4" w14:textId="77777777" w:rsidTr="000733FC">
        <w:trPr>
          <w:trHeight w:val="315"/>
        </w:trPr>
        <w:tc>
          <w:tcPr>
            <w:tcW w:w="3514" w:type="dxa"/>
            <w:hideMark/>
          </w:tcPr>
          <w:p w14:paraId="22ADE639" w14:textId="77777777" w:rsidR="008D39D3" w:rsidRPr="00DF29F5" w:rsidRDefault="008D39D3" w:rsidP="008D39D3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F29F5">
              <w:rPr>
                <w:rFonts w:ascii="Arial" w:hAnsi="Arial" w:cs="Arial"/>
                <w:bCs/>
                <w:sz w:val="20"/>
                <w:szCs w:val="20"/>
                <w:lang w:val="en-GB"/>
              </w:rPr>
              <w:t>Webpage</w:t>
            </w:r>
            <w:r w:rsidR="002D48B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671" w:type="dxa"/>
            <w:gridSpan w:val="2"/>
            <w:noWrap/>
          </w:tcPr>
          <w:p w14:paraId="0465E909" w14:textId="77777777" w:rsidR="008D39D3" w:rsidRPr="00DF29F5" w:rsidRDefault="008D39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D39D3" w:rsidRPr="00DF29F5" w14:paraId="29DACF22" w14:textId="77777777" w:rsidTr="000733FC">
        <w:trPr>
          <w:trHeight w:val="315"/>
        </w:trPr>
        <w:tc>
          <w:tcPr>
            <w:tcW w:w="3514" w:type="dxa"/>
            <w:hideMark/>
          </w:tcPr>
          <w:p w14:paraId="0B76D0AF" w14:textId="77777777" w:rsidR="008D39D3" w:rsidRPr="00DF29F5" w:rsidRDefault="008D39D3" w:rsidP="009F30A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F29F5">
              <w:rPr>
                <w:rFonts w:ascii="Arial" w:hAnsi="Arial" w:cs="Arial"/>
                <w:bCs/>
                <w:sz w:val="20"/>
                <w:szCs w:val="20"/>
                <w:lang w:val="en-GB"/>
              </w:rPr>
              <w:t>Phone (international format)</w:t>
            </w:r>
          </w:p>
        </w:tc>
        <w:tc>
          <w:tcPr>
            <w:tcW w:w="5671" w:type="dxa"/>
            <w:gridSpan w:val="2"/>
            <w:noWrap/>
          </w:tcPr>
          <w:p w14:paraId="68308E95" w14:textId="77777777" w:rsidR="008D39D3" w:rsidRPr="00DF29F5" w:rsidRDefault="008D39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D39D3" w:rsidRPr="00DF29F5" w14:paraId="215F7DA9" w14:textId="77777777" w:rsidTr="000733FC">
        <w:trPr>
          <w:trHeight w:val="315"/>
        </w:trPr>
        <w:tc>
          <w:tcPr>
            <w:tcW w:w="3514" w:type="dxa"/>
            <w:hideMark/>
          </w:tcPr>
          <w:p w14:paraId="4A491F7F" w14:textId="77777777" w:rsidR="008D39D3" w:rsidRPr="00DF29F5" w:rsidRDefault="009F30A1" w:rsidP="009F30A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F29F5">
              <w:rPr>
                <w:rFonts w:ascii="Arial" w:hAnsi="Arial" w:cs="Arial"/>
                <w:bCs/>
                <w:sz w:val="20"/>
                <w:szCs w:val="20"/>
                <w:lang w:val="en-GB"/>
              </w:rPr>
              <w:t>E</w:t>
            </w:r>
            <w:r w:rsidR="008D39D3" w:rsidRPr="00DF29F5">
              <w:rPr>
                <w:rFonts w:ascii="Arial" w:hAnsi="Arial" w:cs="Arial"/>
                <w:bCs/>
                <w:sz w:val="20"/>
                <w:szCs w:val="20"/>
                <w:lang w:val="en-GB"/>
              </w:rPr>
              <w:t>-mail</w:t>
            </w:r>
            <w:r w:rsidRPr="00DF29F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address</w:t>
            </w:r>
          </w:p>
        </w:tc>
        <w:tc>
          <w:tcPr>
            <w:tcW w:w="5671" w:type="dxa"/>
            <w:gridSpan w:val="2"/>
            <w:noWrap/>
          </w:tcPr>
          <w:p w14:paraId="724A244C" w14:textId="77777777" w:rsidR="008D39D3" w:rsidRPr="00DF29F5" w:rsidRDefault="008D39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D39D3" w:rsidRPr="002D48B3" w14:paraId="32C7BE7F" w14:textId="77777777" w:rsidTr="000733FC">
        <w:trPr>
          <w:trHeight w:val="315"/>
        </w:trPr>
        <w:tc>
          <w:tcPr>
            <w:tcW w:w="3514" w:type="dxa"/>
            <w:hideMark/>
          </w:tcPr>
          <w:p w14:paraId="67646E38" w14:textId="77777777" w:rsidR="002D48B3" w:rsidRDefault="008D39D3" w:rsidP="00AB798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F29F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Participation in </w:t>
            </w:r>
            <w:r w:rsidR="004C015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 </w:t>
            </w:r>
            <w:r w:rsidRPr="00DF29F5">
              <w:rPr>
                <w:rFonts w:ascii="Arial" w:hAnsi="Arial" w:cs="Arial"/>
                <w:bCs/>
                <w:sz w:val="20"/>
                <w:szCs w:val="20"/>
                <w:lang w:val="en-GB"/>
              </w:rPr>
              <w:t>joint dinner,</w:t>
            </w:r>
          </w:p>
          <w:p w14:paraId="12E55288" w14:textId="6C19EE37" w:rsidR="008D39D3" w:rsidRPr="00DF29F5" w:rsidRDefault="00B83D46" w:rsidP="00AB798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20 October</w:t>
            </w:r>
            <w:r w:rsidR="008D39D3" w:rsidRPr="00DF29F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(Y/N)</w:t>
            </w:r>
          </w:p>
        </w:tc>
        <w:tc>
          <w:tcPr>
            <w:tcW w:w="5671" w:type="dxa"/>
            <w:gridSpan w:val="2"/>
            <w:noWrap/>
          </w:tcPr>
          <w:p w14:paraId="029BEC60" w14:textId="77777777" w:rsidR="008D39D3" w:rsidRPr="00DF29F5" w:rsidRDefault="008D39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D39D3" w:rsidRPr="00601B58" w14:paraId="454B4BD3" w14:textId="77777777" w:rsidTr="000733FC">
        <w:trPr>
          <w:trHeight w:val="300"/>
        </w:trPr>
        <w:tc>
          <w:tcPr>
            <w:tcW w:w="3514" w:type="dxa"/>
            <w:noWrap/>
            <w:hideMark/>
          </w:tcPr>
          <w:p w14:paraId="33E3DAA4" w14:textId="77777777" w:rsidR="002D48B3" w:rsidRDefault="008D39D3" w:rsidP="008D39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29F5">
              <w:rPr>
                <w:rFonts w:ascii="Arial" w:hAnsi="Arial" w:cs="Arial"/>
                <w:sz w:val="20"/>
                <w:szCs w:val="20"/>
                <w:lang w:val="en-GB"/>
              </w:rPr>
              <w:t xml:space="preserve">Special dietary requirements </w:t>
            </w:r>
          </w:p>
          <w:p w14:paraId="4747A184" w14:textId="77777777" w:rsidR="008D39D3" w:rsidRPr="00DF29F5" w:rsidRDefault="008D39D3" w:rsidP="008D39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29F5">
              <w:rPr>
                <w:rFonts w:ascii="Arial" w:hAnsi="Arial" w:cs="Arial"/>
                <w:sz w:val="20"/>
                <w:szCs w:val="20"/>
                <w:lang w:val="en-GB"/>
              </w:rPr>
              <w:t>(leave blank if none)</w:t>
            </w:r>
          </w:p>
        </w:tc>
        <w:tc>
          <w:tcPr>
            <w:tcW w:w="5671" w:type="dxa"/>
            <w:gridSpan w:val="2"/>
            <w:noWrap/>
          </w:tcPr>
          <w:p w14:paraId="220C19ED" w14:textId="77777777" w:rsidR="008D39D3" w:rsidRPr="00DF29F5" w:rsidRDefault="008D39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733FC" w14:paraId="028E38DB" w14:textId="77777777" w:rsidTr="00FD1CC6">
        <w:tc>
          <w:tcPr>
            <w:tcW w:w="8188" w:type="dxa"/>
            <w:gridSpan w:val="2"/>
          </w:tcPr>
          <w:p w14:paraId="7321BE04" w14:textId="3949BF81" w:rsidR="000733FC" w:rsidRPr="00AF1BD6" w:rsidRDefault="000733FC" w:rsidP="00AF1BD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F1BD6">
              <w:rPr>
                <w:rFonts w:ascii="Arial" w:hAnsi="Arial" w:cs="Arial"/>
                <w:sz w:val="20"/>
                <w:szCs w:val="20"/>
                <w:lang w:val="en-GB"/>
              </w:rPr>
              <w:t xml:space="preserve">Your details (name, organization, e-mail) can be </w:t>
            </w:r>
            <w:r w:rsidR="00FD1CC6" w:rsidRPr="00AF1BD6">
              <w:rPr>
                <w:rFonts w:ascii="Arial" w:hAnsi="Arial" w:cs="Arial"/>
                <w:sz w:val="20"/>
                <w:szCs w:val="20"/>
                <w:lang w:val="en-GB"/>
              </w:rPr>
              <w:t>put</w:t>
            </w:r>
            <w:r w:rsidRPr="00AF1BD6">
              <w:rPr>
                <w:rFonts w:ascii="Arial" w:hAnsi="Arial" w:cs="Arial"/>
                <w:sz w:val="20"/>
                <w:szCs w:val="20"/>
                <w:lang w:val="en-GB"/>
              </w:rPr>
              <w:t xml:space="preserve"> to the </w:t>
            </w:r>
            <w:r w:rsidR="00FD1CC6" w:rsidRPr="00AF1BD6">
              <w:rPr>
                <w:rFonts w:ascii="Arial" w:hAnsi="Arial" w:cs="Arial"/>
                <w:sz w:val="20"/>
                <w:szCs w:val="20"/>
                <w:lang w:val="en-GB"/>
              </w:rPr>
              <w:t xml:space="preserve">list of </w:t>
            </w:r>
            <w:r w:rsidRPr="00AF1BD6">
              <w:rPr>
                <w:rFonts w:ascii="Arial" w:hAnsi="Arial" w:cs="Arial"/>
                <w:sz w:val="20"/>
                <w:szCs w:val="20"/>
                <w:lang w:val="en-GB"/>
              </w:rPr>
              <w:t>participants (Y/N)</w:t>
            </w:r>
          </w:p>
        </w:tc>
        <w:tc>
          <w:tcPr>
            <w:tcW w:w="997" w:type="dxa"/>
          </w:tcPr>
          <w:p w14:paraId="7083923E" w14:textId="77777777" w:rsidR="000733FC" w:rsidRPr="000733FC" w:rsidRDefault="000733FC" w:rsidP="00DF29F5">
            <w:pPr>
              <w:spacing w:after="120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</w:tc>
      </w:tr>
    </w:tbl>
    <w:p w14:paraId="74A8B65D" w14:textId="77777777" w:rsidR="002F178A" w:rsidRPr="00DF29F5" w:rsidRDefault="002F178A" w:rsidP="00DF29F5">
      <w:pPr>
        <w:spacing w:after="120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68"/>
        <w:gridCol w:w="992"/>
      </w:tblGrid>
      <w:tr w:rsidR="00934829" w:rsidRPr="00601B58" w14:paraId="7FFA6634" w14:textId="77777777" w:rsidTr="00DA64D8">
        <w:trPr>
          <w:trHeight w:val="300"/>
        </w:trPr>
        <w:tc>
          <w:tcPr>
            <w:tcW w:w="8188" w:type="dxa"/>
          </w:tcPr>
          <w:p w14:paraId="3BD0C6C1" w14:textId="77777777" w:rsidR="00934829" w:rsidRPr="00DF29F5" w:rsidRDefault="00934829" w:rsidP="008D39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29F5">
              <w:rPr>
                <w:rFonts w:ascii="Arial" w:hAnsi="Arial" w:cs="Arial"/>
                <w:sz w:val="20"/>
                <w:szCs w:val="20"/>
                <w:lang w:val="en-GB"/>
              </w:rPr>
              <w:t>Plan to give 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short</w:t>
            </w:r>
            <w:r w:rsidRPr="00DF29F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(5-10 min) </w:t>
            </w:r>
            <w:r w:rsidRPr="00DF29F5">
              <w:rPr>
                <w:rFonts w:ascii="Arial" w:hAnsi="Arial" w:cs="Arial"/>
                <w:sz w:val="20"/>
                <w:szCs w:val="20"/>
                <w:lang w:val="en-GB"/>
              </w:rPr>
              <w:t>presentation (Y/N)</w:t>
            </w:r>
          </w:p>
        </w:tc>
        <w:tc>
          <w:tcPr>
            <w:tcW w:w="992" w:type="dxa"/>
            <w:noWrap/>
          </w:tcPr>
          <w:p w14:paraId="5365B5C0" w14:textId="77777777" w:rsidR="00934829" w:rsidRPr="00DF29F5" w:rsidRDefault="0093482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549E1" w:rsidRPr="00601B58" w14:paraId="195A75A1" w14:textId="77777777" w:rsidTr="00DA64D8">
        <w:trPr>
          <w:trHeight w:val="300"/>
        </w:trPr>
        <w:tc>
          <w:tcPr>
            <w:tcW w:w="8188" w:type="dxa"/>
          </w:tcPr>
          <w:p w14:paraId="442FE8D4" w14:textId="77777777" w:rsidR="00C549E1" w:rsidRPr="00DF29F5" w:rsidRDefault="00C549E1" w:rsidP="008D39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29F5">
              <w:rPr>
                <w:rFonts w:ascii="Arial" w:hAnsi="Arial" w:cs="Arial"/>
                <w:sz w:val="20"/>
                <w:szCs w:val="20"/>
                <w:lang w:val="en-GB"/>
              </w:rPr>
              <w:t>Plan to give a presentation</w:t>
            </w:r>
            <w:r w:rsidR="00934829">
              <w:rPr>
                <w:rFonts w:ascii="Arial" w:hAnsi="Arial" w:cs="Arial"/>
                <w:sz w:val="20"/>
                <w:szCs w:val="20"/>
                <w:lang w:val="en-GB"/>
              </w:rPr>
              <w:t xml:space="preserve"> (15-20 min)</w:t>
            </w:r>
            <w:r w:rsidR="00E61866" w:rsidRPr="00DF29F5">
              <w:rPr>
                <w:rFonts w:ascii="Arial" w:hAnsi="Arial" w:cs="Arial"/>
                <w:sz w:val="20"/>
                <w:szCs w:val="20"/>
                <w:lang w:val="en-GB"/>
              </w:rPr>
              <w:t xml:space="preserve"> (Y/N)</w:t>
            </w:r>
          </w:p>
        </w:tc>
        <w:tc>
          <w:tcPr>
            <w:tcW w:w="992" w:type="dxa"/>
            <w:noWrap/>
          </w:tcPr>
          <w:p w14:paraId="7D03E44E" w14:textId="77777777" w:rsidR="00C549E1" w:rsidRPr="00DF29F5" w:rsidRDefault="00C549E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34829" w:rsidRPr="00601B58" w14:paraId="6DFA2EFB" w14:textId="77777777" w:rsidTr="00934829">
        <w:trPr>
          <w:trHeight w:val="551"/>
        </w:trPr>
        <w:tc>
          <w:tcPr>
            <w:tcW w:w="9180" w:type="dxa"/>
            <w:gridSpan w:val="2"/>
          </w:tcPr>
          <w:p w14:paraId="3E5F6D8A" w14:textId="77777777" w:rsidR="00934829" w:rsidRPr="00DF29F5" w:rsidRDefault="0093482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(Preliminary) t</w:t>
            </w:r>
            <w:r w:rsidRPr="00DF29F5">
              <w:rPr>
                <w:rFonts w:ascii="Arial" w:hAnsi="Arial" w:cs="Arial"/>
                <w:sz w:val="20"/>
                <w:szCs w:val="20"/>
                <w:lang w:val="en-GB"/>
              </w:rPr>
              <w:t>itle of the presentation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 w:rsidRPr="00DF29F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31E949F2" w14:textId="1177A586" w:rsidR="0090172A" w:rsidRDefault="0090172A" w:rsidP="00DF29F5">
      <w:pPr>
        <w:spacing w:after="120"/>
        <w:rPr>
          <w:rFonts w:ascii="Arial" w:hAnsi="Arial" w:cs="Arial"/>
          <w:sz w:val="20"/>
          <w:szCs w:val="20"/>
          <w:lang w:val="en-GB"/>
        </w:rPr>
      </w:pPr>
    </w:p>
    <w:p w14:paraId="493BB434" w14:textId="7CF4037E" w:rsidR="00B83D46" w:rsidRPr="00DF29F5" w:rsidRDefault="00F30790" w:rsidP="00DF29F5">
      <w:pPr>
        <w:spacing w:after="1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The exercise spectra may be obtained by contacting Mark Dowdall (mark.dowdall@dsa.no).</w:t>
      </w:r>
    </w:p>
    <w:p w14:paraId="5DC69F01" w14:textId="7692BC2B" w:rsidR="004B2B43" w:rsidRDefault="002D48B3" w:rsidP="00736661">
      <w:pPr>
        <w:spacing w:after="0"/>
        <w:rPr>
          <w:rFonts w:ascii="Arial" w:hAnsi="Arial" w:cs="Arial"/>
          <w:bCs/>
          <w:sz w:val="20"/>
          <w:szCs w:val="20"/>
          <w:lang w:val="en-GB"/>
        </w:rPr>
      </w:pPr>
      <w:bookmarkStart w:id="0" w:name="GåTill"/>
      <w:bookmarkEnd w:id="0"/>
      <w:r>
        <w:rPr>
          <w:rFonts w:ascii="Arial" w:hAnsi="Arial" w:cs="Arial"/>
          <w:bCs/>
          <w:sz w:val="20"/>
          <w:szCs w:val="20"/>
          <w:lang w:val="en-GB"/>
        </w:rPr>
        <w:t>S</w:t>
      </w:r>
      <w:r w:rsidR="0063404D">
        <w:rPr>
          <w:rFonts w:ascii="Arial" w:hAnsi="Arial" w:cs="Arial"/>
          <w:bCs/>
          <w:sz w:val="20"/>
          <w:szCs w:val="20"/>
          <w:lang w:val="en-GB"/>
        </w:rPr>
        <w:t>pecial prices for the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63404D">
        <w:rPr>
          <w:rFonts w:ascii="Arial" w:hAnsi="Arial" w:cs="Arial"/>
          <w:bCs/>
          <w:sz w:val="20"/>
          <w:szCs w:val="20"/>
          <w:lang w:val="en-GB"/>
        </w:rPr>
        <w:t>H</w:t>
      </w:r>
      <w:r w:rsidR="00BA6853" w:rsidRPr="00DF29F5">
        <w:rPr>
          <w:rFonts w:ascii="Arial" w:hAnsi="Arial" w:cs="Arial"/>
          <w:bCs/>
          <w:sz w:val="20"/>
          <w:szCs w:val="20"/>
          <w:lang w:val="en-GB"/>
        </w:rPr>
        <w:t>otel</w:t>
      </w:r>
      <w:r w:rsidR="0063404D">
        <w:rPr>
          <w:rFonts w:ascii="Arial" w:hAnsi="Arial" w:cs="Arial"/>
          <w:bCs/>
          <w:sz w:val="20"/>
          <w:szCs w:val="20"/>
          <w:lang w:val="en-GB"/>
        </w:rPr>
        <w:t xml:space="preserve"> Arthur</w:t>
      </w:r>
      <w:r w:rsidR="00BA6853" w:rsidRPr="00DF29F5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63404D">
        <w:rPr>
          <w:rFonts w:ascii="Arial" w:hAnsi="Arial" w:cs="Arial"/>
          <w:bCs/>
          <w:sz w:val="20"/>
          <w:szCs w:val="20"/>
          <w:lang w:val="en-GB"/>
        </w:rPr>
        <w:t>(</w:t>
      </w:r>
      <w:hyperlink r:id="rId12" w:history="1">
        <w:r w:rsidR="0063404D" w:rsidRPr="009D090C">
          <w:rPr>
            <w:rStyle w:val="Hyperlink"/>
            <w:rFonts w:ascii="Arial" w:hAnsi="Arial" w:cs="Arial"/>
            <w:bCs/>
            <w:sz w:val="20"/>
            <w:szCs w:val="20"/>
            <w:lang w:val="en-GB"/>
          </w:rPr>
          <w:t>https://www.hotelarthur.fi/en/</w:t>
        </w:r>
      </w:hyperlink>
      <w:r w:rsidR="0063404D">
        <w:rPr>
          <w:rFonts w:ascii="Arial" w:hAnsi="Arial" w:cs="Arial"/>
          <w:bCs/>
          <w:sz w:val="20"/>
          <w:szCs w:val="20"/>
          <w:lang w:val="en-GB"/>
        </w:rPr>
        <w:t xml:space="preserve">) </w:t>
      </w:r>
      <w:r w:rsidR="00BA6853" w:rsidRPr="00DF29F5">
        <w:rPr>
          <w:rFonts w:ascii="Arial" w:hAnsi="Arial" w:cs="Arial"/>
          <w:bCs/>
          <w:sz w:val="20"/>
          <w:szCs w:val="20"/>
          <w:lang w:val="en-GB"/>
        </w:rPr>
        <w:t>in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Helsinki</w:t>
      </w:r>
      <w:r w:rsidR="00BA6853" w:rsidRPr="00DF29F5">
        <w:rPr>
          <w:rFonts w:ascii="Arial" w:hAnsi="Arial" w:cs="Arial"/>
          <w:bCs/>
          <w:sz w:val="20"/>
          <w:szCs w:val="20"/>
          <w:lang w:val="en-GB"/>
        </w:rPr>
        <w:t xml:space="preserve"> are listed below.</w:t>
      </w:r>
      <w:r w:rsidR="004C015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4B2B43">
        <w:rPr>
          <w:rFonts w:ascii="Arial" w:hAnsi="Arial" w:cs="Arial"/>
          <w:bCs/>
          <w:sz w:val="20"/>
          <w:szCs w:val="20"/>
          <w:lang w:val="en-GB"/>
        </w:rPr>
        <w:t xml:space="preserve">Please make the reservation </w:t>
      </w:r>
      <w:r w:rsidR="0063404D">
        <w:rPr>
          <w:rFonts w:ascii="Arial" w:hAnsi="Arial" w:cs="Arial"/>
          <w:bCs/>
          <w:sz w:val="20"/>
          <w:szCs w:val="20"/>
          <w:lang w:val="en-GB"/>
        </w:rPr>
        <w:t>by using the reservation code “</w:t>
      </w:r>
      <w:proofErr w:type="spellStart"/>
      <w:r w:rsidR="0063404D">
        <w:rPr>
          <w:rFonts w:ascii="Arial" w:hAnsi="Arial" w:cs="Arial"/>
          <w:bCs/>
          <w:sz w:val="20"/>
          <w:szCs w:val="20"/>
          <w:lang w:val="en-GB"/>
        </w:rPr>
        <w:t>GammaRay</w:t>
      </w:r>
      <w:proofErr w:type="spellEnd"/>
      <w:r w:rsidR="0063404D">
        <w:rPr>
          <w:rFonts w:ascii="Arial" w:hAnsi="Arial" w:cs="Arial"/>
          <w:bCs/>
          <w:sz w:val="20"/>
          <w:szCs w:val="20"/>
          <w:lang w:val="en-GB"/>
        </w:rPr>
        <w:t xml:space="preserve"> X</w:t>
      </w:r>
      <w:r w:rsidR="00B83D46">
        <w:rPr>
          <w:rFonts w:ascii="Arial" w:hAnsi="Arial" w:cs="Arial"/>
          <w:bCs/>
          <w:sz w:val="20"/>
          <w:szCs w:val="20"/>
          <w:lang w:val="en-GB"/>
        </w:rPr>
        <w:t>1</w:t>
      </w:r>
      <w:r w:rsidR="0063404D">
        <w:rPr>
          <w:rFonts w:ascii="Arial" w:hAnsi="Arial" w:cs="Arial"/>
          <w:bCs/>
          <w:sz w:val="20"/>
          <w:szCs w:val="20"/>
          <w:lang w:val="en-GB"/>
        </w:rPr>
        <w:t>”</w:t>
      </w:r>
      <w:r w:rsidR="00F942A0">
        <w:rPr>
          <w:rFonts w:ascii="Arial" w:hAnsi="Arial" w:cs="Arial"/>
          <w:bCs/>
          <w:sz w:val="20"/>
          <w:szCs w:val="20"/>
          <w:lang w:val="en-GB"/>
        </w:rPr>
        <w:t xml:space="preserve"> (see details in the </w:t>
      </w:r>
      <w:proofErr w:type="spellStart"/>
      <w:r w:rsidR="00F942A0">
        <w:rPr>
          <w:rFonts w:ascii="Arial" w:hAnsi="Arial" w:cs="Arial"/>
          <w:bCs/>
          <w:sz w:val="20"/>
          <w:szCs w:val="20"/>
          <w:lang w:val="en-GB"/>
        </w:rPr>
        <w:t>GammaWiki</w:t>
      </w:r>
      <w:proofErr w:type="spellEnd"/>
      <w:r w:rsidR="00F942A0">
        <w:rPr>
          <w:rFonts w:ascii="Arial" w:hAnsi="Arial" w:cs="Arial"/>
          <w:bCs/>
          <w:sz w:val="20"/>
          <w:szCs w:val="20"/>
          <w:lang w:val="en-GB"/>
        </w:rPr>
        <w:t xml:space="preserve"> page)</w:t>
      </w:r>
      <w:r w:rsidR="0063404D">
        <w:rPr>
          <w:rFonts w:ascii="Arial" w:hAnsi="Arial" w:cs="Arial"/>
          <w:bCs/>
          <w:sz w:val="20"/>
          <w:szCs w:val="20"/>
          <w:lang w:val="en-GB"/>
        </w:rPr>
        <w:t xml:space="preserve">. Number of available rooms </w:t>
      </w:r>
      <w:r w:rsidR="00F31B8D">
        <w:rPr>
          <w:rFonts w:ascii="Arial" w:hAnsi="Arial" w:cs="Arial"/>
          <w:bCs/>
          <w:sz w:val="20"/>
          <w:szCs w:val="20"/>
          <w:lang w:val="en-GB"/>
        </w:rPr>
        <w:t xml:space="preserve">for the special prices </w:t>
      </w:r>
      <w:r w:rsidR="0063404D">
        <w:rPr>
          <w:rFonts w:ascii="Arial" w:hAnsi="Arial" w:cs="Arial"/>
          <w:bCs/>
          <w:sz w:val="20"/>
          <w:szCs w:val="20"/>
          <w:lang w:val="en-GB"/>
        </w:rPr>
        <w:t>are limited.</w:t>
      </w:r>
      <w:r w:rsidR="000E1B5B">
        <w:rPr>
          <w:rFonts w:ascii="Arial" w:hAnsi="Arial" w:cs="Arial"/>
          <w:bCs/>
          <w:sz w:val="20"/>
          <w:szCs w:val="20"/>
          <w:lang w:val="en-GB"/>
        </w:rPr>
        <w:t xml:space="preserve"> For obtaining the special price please do the reservation before 17.9.2021 (absolute dead-line 5.10.2019).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9"/>
        <w:gridCol w:w="5811"/>
      </w:tblGrid>
      <w:tr w:rsidR="00BF7A0D" w:rsidRPr="00601B58" w14:paraId="6660873B" w14:textId="77777777" w:rsidTr="00F31B8D">
        <w:trPr>
          <w:trHeight w:val="404"/>
        </w:trPr>
        <w:tc>
          <w:tcPr>
            <w:tcW w:w="3369" w:type="dxa"/>
            <w:vAlign w:val="center"/>
          </w:tcPr>
          <w:p w14:paraId="27CEDE41" w14:textId="77777777" w:rsidR="00BF7A0D" w:rsidRPr="00DF29F5" w:rsidRDefault="0063404D" w:rsidP="00DF29F5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Standard room</w:t>
            </w:r>
            <w:r w:rsidR="00F31B8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F31B8D">
              <w:rPr>
                <w:rFonts w:ascii="Arial" w:hAnsi="Arial" w:cs="Arial"/>
                <w:sz w:val="20"/>
                <w:szCs w:val="20"/>
                <w:lang w:val="en-GB"/>
              </w:rPr>
              <w:t>including breakfast</w:t>
            </w:r>
          </w:p>
        </w:tc>
        <w:tc>
          <w:tcPr>
            <w:tcW w:w="5811" w:type="dxa"/>
            <w:noWrap/>
            <w:vAlign w:val="center"/>
          </w:tcPr>
          <w:p w14:paraId="463124E0" w14:textId="40640561" w:rsidR="00646641" w:rsidRPr="00DF29F5" w:rsidRDefault="0063404D" w:rsidP="00DF29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="00B83D46">
              <w:rPr>
                <w:rFonts w:ascii="Arial" w:hAnsi="Arial" w:cs="Arial"/>
                <w:sz w:val="20"/>
                <w:szCs w:val="20"/>
                <w:lang w:val="en-GB"/>
              </w:rPr>
              <w:t>00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€ / night / single or 1</w:t>
            </w:r>
            <w:r w:rsidR="00B83D46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0 € / night /</w:t>
            </w:r>
            <w:r w:rsidR="00F31B8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double</w:t>
            </w:r>
            <w:r w:rsidR="00F31B8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BF7A0D" w:rsidRPr="00601B58" w14:paraId="08AD3560" w14:textId="77777777" w:rsidTr="00F31B8D">
        <w:trPr>
          <w:trHeight w:val="404"/>
        </w:trPr>
        <w:tc>
          <w:tcPr>
            <w:tcW w:w="3369" w:type="dxa"/>
            <w:vAlign w:val="center"/>
          </w:tcPr>
          <w:p w14:paraId="2030C4D1" w14:textId="77777777" w:rsidR="00BF7A0D" w:rsidRPr="00DF29F5" w:rsidRDefault="0063404D" w:rsidP="00DF29F5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Comfort room</w:t>
            </w:r>
            <w:r w:rsidR="00F31B8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F31B8D">
              <w:rPr>
                <w:rFonts w:ascii="Arial" w:hAnsi="Arial" w:cs="Arial"/>
                <w:sz w:val="20"/>
                <w:szCs w:val="20"/>
                <w:lang w:val="en-GB"/>
              </w:rPr>
              <w:t>including breakfast</w:t>
            </w:r>
          </w:p>
        </w:tc>
        <w:tc>
          <w:tcPr>
            <w:tcW w:w="5811" w:type="dxa"/>
            <w:noWrap/>
            <w:vAlign w:val="center"/>
          </w:tcPr>
          <w:p w14:paraId="09FB4C5D" w14:textId="0B552196" w:rsidR="00646641" w:rsidRPr="00DF29F5" w:rsidRDefault="0063404D" w:rsidP="00DF29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="00B83D46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€ / night / single or 1</w:t>
            </w:r>
            <w:r w:rsidR="00B83D46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0 € / night /</w:t>
            </w:r>
            <w:r w:rsidR="00F31B8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double</w:t>
            </w:r>
          </w:p>
        </w:tc>
      </w:tr>
    </w:tbl>
    <w:p w14:paraId="77E55014" w14:textId="77777777" w:rsidR="004B2B43" w:rsidRPr="00DF29F5" w:rsidRDefault="004B2B43" w:rsidP="00DF29F5">
      <w:pPr>
        <w:spacing w:after="120"/>
        <w:rPr>
          <w:rFonts w:ascii="Arial" w:hAnsi="Arial" w:cs="Arial"/>
          <w:sz w:val="20"/>
          <w:szCs w:val="20"/>
          <w:lang w:val="en-GB"/>
        </w:rPr>
      </w:pPr>
    </w:p>
    <w:p w14:paraId="57552D58" w14:textId="68FD77EA" w:rsidR="00601B58" w:rsidRPr="00AF1BD6" w:rsidRDefault="00601B58" w:rsidP="00AF1BD6">
      <w:pPr>
        <w:spacing w:after="0"/>
        <w:rPr>
          <w:rFonts w:ascii="Arial" w:hAnsi="Arial" w:cs="Arial"/>
          <w:bCs/>
          <w:sz w:val="20"/>
          <w:szCs w:val="20"/>
          <w:lang w:val="en-GB"/>
        </w:rPr>
      </w:pPr>
      <w:r w:rsidRPr="00AF1BD6">
        <w:rPr>
          <w:rFonts w:ascii="Arial" w:hAnsi="Arial" w:cs="Arial"/>
          <w:bCs/>
          <w:sz w:val="20"/>
          <w:szCs w:val="20"/>
          <w:lang w:val="en-GB"/>
        </w:rPr>
        <w:t>The organizers will arrange</w:t>
      </w:r>
      <w:r w:rsidR="00F30790" w:rsidRPr="00AF1BD6">
        <w:rPr>
          <w:rFonts w:ascii="Arial" w:hAnsi="Arial" w:cs="Arial"/>
          <w:bCs/>
          <w:sz w:val="20"/>
          <w:szCs w:val="20"/>
          <w:lang w:val="en-GB"/>
        </w:rPr>
        <w:t xml:space="preserve"> a</w:t>
      </w:r>
      <w:r w:rsidRPr="00AF1BD6">
        <w:rPr>
          <w:rFonts w:ascii="Arial" w:hAnsi="Arial" w:cs="Arial"/>
          <w:bCs/>
          <w:sz w:val="20"/>
          <w:szCs w:val="20"/>
          <w:lang w:val="en-GB"/>
        </w:rPr>
        <w:t xml:space="preserve"> remote video connection (MS Teams) if relevant corona restrictions in Finland still exist in October. The link </w:t>
      </w:r>
      <w:r w:rsidR="00F30790" w:rsidRPr="00AF1BD6">
        <w:rPr>
          <w:rFonts w:ascii="Arial" w:hAnsi="Arial" w:cs="Arial"/>
          <w:bCs/>
          <w:sz w:val="20"/>
          <w:szCs w:val="20"/>
          <w:lang w:val="en-GB"/>
        </w:rPr>
        <w:t xml:space="preserve">will be sent </w:t>
      </w:r>
      <w:r w:rsidRPr="00AF1BD6">
        <w:rPr>
          <w:rFonts w:ascii="Arial" w:hAnsi="Arial" w:cs="Arial"/>
          <w:bCs/>
          <w:sz w:val="20"/>
          <w:szCs w:val="20"/>
          <w:lang w:val="en-GB"/>
        </w:rPr>
        <w:t>to the registered participants</w:t>
      </w:r>
      <w:bookmarkStart w:id="1" w:name="_Hlk64035808"/>
      <w:r w:rsidRPr="00AF1BD6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bookmarkEnd w:id="1"/>
      <w:r w:rsidRPr="00AF1BD6">
        <w:rPr>
          <w:rFonts w:ascii="Arial" w:hAnsi="Arial" w:cs="Arial"/>
          <w:bCs/>
          <w:sz w:val="20"/>
          <w:szCs w:val="20"/>
          <w:lang w:val="en-GB"/>
        </w:rPr>
        <w:t>later. No video connections will be arranged if there are no restrictions. Additional information will be sent in due time.</w:t>
      </w:r>
    </w:p>
    <w:p w14:paraId="2C427367" w14:textId="77777777" w:rsidR="007411BC" w:rsidRDefault="007411BC" w:rsidP="002F178A">
      <w:pPr>
        <w:rPr>
          <w:rFonts w:ascii="Arial" w:hAnsi="Arial" w:cs="Arial"/>
          <w:sz w:val="20"/>
          <w:szCs w:val="20"/>
          <w:lang w:val="en-GB"/>
        </w:rPr>
      </w:pPr>
      <w:r w:rsidRPr="007411BC">
        <w:rPr>
          <w:rFonts w:ascii="Arial" w:hAnsi="Arial" w:cs="Arial"/>
          <w:sz w:val="20"/>
          <w:szCs w:val="20"/>
          <w:lang w:val="en-GB"/>
        </w:rPr>
        <w:t xml:space="preserve">Seminar activities (including get-together and joint dinner) are free of charge.  </w:t>
      </w:r>
    </w:p>
    <w:p w14:paraId="333E15EA" w14:textId="5E60379D" w:rsidR="00AB7981" w:rsidRPr="00DF29F5" w:rsidRDefault="002F178A" w:rsidP="002F178A">
      <w:pPr>
        <w:rPr>
          <w:rFonts w:ascii="Arial" w:hAnsi="Arial" w:cs="Arial"/>
          <w:sz w:val="20"/>
          <w:szCs w:val="20"/>
          <w:lang w:val="en-GB"/>
        </w:rPr>
      </w:pPr>
      <w:r w:rsidRPr="00DF29F5">
        <w:rPr>
          <w:rFonts w:ascii="Arial" w:hAnsi="Arial" w:cs="Arial"/>
          <w:sz w:val="20"/>
          <w:szCs w:val="20"/>
          <w:lang w:val="en-GB"/>
        </w:rPr>
        <w:t xml:space="preserve">Please send </w:t>
      </w:r>
      <w:r w:rsidR="00F106C9" w:rsidRPr="00DF29F5">
        <w:rPr>
          <w:rFonts w:ascii="Arial" w:hAnsi="Arial" w:cs="Arial"/>
          <w:sz w:val="20"/>
          <w:szCs w:val="20"/>
          <w:lang w:val="en-GB"/>
        </w:rPr>
        <w:t xml:space="preserve">the </w:t>
      </w:r>
      <w:r w:rsidRPr="00DF29F5">
        <w:rPr>
          <w:rFonts w:ascii="Arial" w:hAnsi="Arial" w:cs="Arial"/>
          <w:sz w:val="20"/>
          <w:szCs w:val="20"/>
          <w:lang w:val="en-GB"/>
        </w:rPr>
        <w:t>completed form to</w:t>
      </w:r>
      <w:r w:rsidR="00AB7981" w:rsidRPr="00DF29F5">
        <w:rPr>
          <w:rFonts w:ascii="Arial" w:hAnsi="Arial" w:cs="Arial"/>
          <w:sz w:val="20"/>
          <w:szCs w:val="20"/>
          <w:lang w:val="en-GB"/>
        </w:rPr>
        <w:t xml:space="preserve"> </w:t>
      </w:r>
      <w:r w:rsidR="002D48B3">
        <w:rPr>
          <w:rFonts w:ascii="Arial" w:hAnsi="Arial" w:cs="Arial"/>
          <w:sz w:val="20"/>
          <w:szCs w:val="20"/>
          <w:lang w:val="en-GB"/>
        </w:rPr>
        <w:t>Raisa Tiililä</w:t>
      </w:r>
      <w:r w:rsidR="00AB7981" w:rsidRPr="00DF29F5">
        <w:rPr>
          <w:rFonts w:ascii="Arial" w:hAnsi="Arial" w:cs="Arial"/>
          <w:sz w:val="20"/>
          <w:szCs w:val="20"/>
          <w:lang w:val="en-GB"/>
        </w:rPr>
        <w:t xml:space="preserve"> (</w:t>
      </w:r>
      <w:hyperlink r:id="rId13" w:history="1">
        <w:r w:rsidR="002D48B3" w:rsidRPr="00E4634C">
          <w:rPr>
            <w:rStyle w:val="Hyperlink"/>
            <w:rFonts w:ascii="Arial" w:hAnsi="Arial" w:cs="Arial"/>
            <w:sz w:val="20"/>
            <w:szCs w:val="20"/>
            <w:lang w:val="en-GB"/>
          </w:rPr>
          <w:t>raisa.tiilila@stuk.fi</w:t>
        </w:r>
      </w:hyperlink>
      <w:r w:rsidR="00AB7981" w:rsidRPr="00DF29F5">
        <w:rPr>
          <w:rFonts w:ascii="Arial" w:hAnsi="Arial" w:cs="Arial"/>
          <w:sz w:val="20"/>
          <w:szCs w:val="20"/>
          <w:lang w:val="en-GB"/>
        </w:rPr>
        <w:t>)</w:t>
      </w:r>
      <w:r w:rsidR="009F30A1" w:rsidRPr="00DF29F5">
        <w:rPr>
          <w:rFonts w:ascii="Arial" w:hAnsi="Arial" w:cs="Arial"/>
          <w:sz w:val="20"/>
          <w:szCs w:val="20"/>
          <w:lang w:val="en-GB"/>
        </w:rPr>
        <w:t xml:space="preserve"> by</w:t>
      </w:r>
      <w:r w:rsidR="002D48B3">
        <w:rPr>
          <w:rFonts w:ascii="Arial" w:hAnsi="Arial" w:cs="Arial"/>
          <w:sz w:val="20"/>
          <w:szCs w:val="20"/>
          <w:lang w:val="en-GB"/>
        </w:rPr>
        <w:t xml:space="preserve"> </w:t>
      </w:r>
      <w:r w:rsidR="00F54F53" w:rsidRPr="007411BC">
        <w:rPr>
          <w:rFonts w:ascii="Arial" w:hAnsi="Arial" w:cs="Arial"/>
          <w:sz w:val="20"/>
          <w:szCs w:val="20"/>
          <w:lang w:val="en-GB"/>
        </w:rPr>
        <w:t>8</w:t>
      </w:r>
      <w:r w:rsidR="002D48B3" w:rsidRPr="00AE07B8">
        <w:rPr>
          <w:rFonts w:ascii="Arial" w:hAnsi="Arial" w:cs="Arial"/>
          <w:sz w:val="20"/>
          <w:szCs w:val="20"/>
          <w:lang w:val="en-GB"/>
        </w:rPr>
        <w:t xml:space="preserve"> </w:t>
      </w:r>
      <w:r w:rsidR="00B83D46">
        <w:rPr>
          <w:rFonts w:ascii="Arial" w:hAnsi="Arial" w:cs="Arial"/>
          <w:sz w:val="20"/>
          <w:szCs w:val="20"/>
          <w:lang w:val="en-GB"/>
        </w:rPr>
        <w:t>October</w:t>
      </w:r>
      <w:r w:rsidR="002D48B3" w:rsidRPr="00AE07B8">
        <w:rPr>
          <w:rFonts w:ascii="Arial" w:hAnsi="Arial" w:cs="Arial"/>
          <w:sz w:val="20"/>
          <w:szCs w:val="20"/>
          <w:lang w:val="en-GB"/>
        </w:rPr>
        <w:t xml:space="preserve"> 202</w:t>
      </w:r>
      <w:r w:rsidR="00B83D46">
        <w:rPr>
          <w:rFonts w:ascii="Arial" w:hAnsi="Arial" w:cs="Arial"/>
          <w:sz w:val="20"/>
          <w:szCs w:val="20"/>
          <w:lang w:val="en-GB"/>
        </w:rPr>
        <w:t>1</w:t>
      </w:r>
      <w:r w:rsidR="00DD2E2E" w:rsidRPr="00AE07B8">
        <w:rPr>
          <w:rFonts w:ascii="Arial" w:hAnsi="Arial" w:cs="Arial"/>
          <w:sz w:val="20"/>
          <w:szCs w:val="20"/>
          <w:lang w:val="en-GB"/>
        </w:rPr>
        <w:t>.</w:t>
      </w:r>
      <w:r w:rsidR="00493B98">
        <w:rPr>
          <w:rFonts w:ascii="Arial" w:hAnsi="Arial" w:cs="Arial"/>
          <w:sz w:val="20"/>
          <w:szCs w:val="20"/>
          <w:lang w:val="en-GB"/>
        </w:rPr>
        <w:t xml:space="preserve">                 </w:t>
      </w:r>
      <w:r w:rsidR="002D48B3">
        <w:rPr>
          <w:rFonts w:ascii="Arial" w:hAnsi="Arial" w:cs="Arial"/>
          <w:sz w:val="20"/>
          <w:szCs w:val="20"/>
          <w:lang w:val="en-GB"/>
        </w:rPr>
        <w:t xml:space="preserve"> </w:t>
      </w:r>
      <w:r w:rsidR="00161DFE">
        <w:rPr>
          <w:rFonts w:ascii="Arial" w:hAnsi="Arial" w:cs="Arial"/>
          <w:sz w:val="20"/>
          <w:szCs w:val="20"/>
          <w:lang w:val="en-GB"/>
        </w:rPr>
        <w:t>Please contact Roy Pöllänen (</w:t>
      </w:r>
      <w:hyperlink r:id="rId14" w:history="1">
        <w:r w:rsidR="00161DFE" w:rsidRPr="00751CEA">
          <w:rPr>
            <w:rStyle w:val="Hyperlink"/>
            <w:rFonts w:ascii="Arial" w:hAnsi="Arial" w:cs="Arial"/>
            <w:sz w:val="20"/>
            <w:szCs w:val="20"/>
            <w:lang w:val="en-GB"/>
          </w:rPr>
          <w:t>roy.pollanen@stuk.fi</w:t>
        </w:r>
      </w:hyperlink>
      <w:r w:rsidR="00161DFE">
        <w:rPr>
          <w:rFonts w:ascii="Arial" w:hAnsi="Arial" w:cs="Arial"/>
          <w:sz w:val="20"/>
          <w:szCs w:val="20"/>
          <w:lang w:val="en-GB"/>
        </w:rPr>
        <w:t xml:space="preserve">) should open questions arise. </w:t>
      </w:r>
    </w:p>
    <w:sectPr w:rsidR="00AB7981" w:rsidRPr="00DF29F5" w:rsidSect="00736661">
      <w:headerReference w:type="default" r:id="rId15"/>
      <w:footerReference w:type="default" r:id="rId16"/>
      <w:pgSz w:w="11906" w:h="16838" w:code="9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C0DE0" w14:textId="77777777" w:rsidR="00D80400" w:rsidRDefault="00D80400" w:rsidP="0043221D">
      <w:pPr>
        <w:spacing w:after="0" w:line="240" w:lineRule="auto"/>
      </w:pPr>
      <w:r>
        <w:separator/>
      </w:r>
    </w:p>
  </w:endnote>
  <w:endnote w:type="continuationSeparator" w:id="0">
    <w:p w14:paraId="6B6A3145" w14:textId="77777777" w:rsidR="00D80400" w:rsidRDefault="00D80400" w:rsidP="00432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3A1FD" w14:textId="77777777" w:rsidR="00580D73" w:rsidRDefault="00580D73" w:rsidP="00F106C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20714" w14:textId="77777777" w:rsidR="00D80400" w:rsidRDefault="00D80400" w:rsidP="0043221D">
      <w:pPr>
        <w:spacing w:after="0" w:line="240" w:lineRule="auto"/>
      </w:pPr>
      <w:r>
        <w:separator/>
      </w:r>
    </w:p>
  </w:footnote>
  <w:footnote w:type="continuationSeparator" w:id="0">
    <w:p w14:paraId="6F5BADDB" w14:textId="77777777" w:rsidR="00D80400" w:rsidRDefault="00D80400" w:rsidP="00432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6B8F4" w14:textId="77777777" w:rsidR="00580D73" w:rsidRDefault="00580D73" w:rsidP="0043221D">
    <w:pPr>
      <w:pStyle w:val="Header"/>
      <w:tabs>
        <w:tab w:val="clear" w:pos="4536"/>
        <w:tab w:val="clear" w:pos="9072"/>
        <w:tab w:val="left" w:pos="6636"/>
      </w:tabs>
    </w:pPr>
    <w:r>
      <w:rPr>
        <w:noProof/>
        <w:lang w:val="da-DK" w:eastAsia="da-DK"/>
      </w:rPr>
      <w:drawing>
        <wp:inline distT="0" distB="0" distL="0" distR="0" wp14:anchorId="22DA6F59" wp14:editId="30EE6966">
          <wp:extent cx="1647092" cy="907537"/>
          <wp:effectExtent l="0" t="0" r="0" b="6985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ks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117" cy="911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52D49"/>
    <w:multiLevelType w:val="hybridMultilevel"/>
    <w:tmpl w:val="E564AE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83EB3"/>
    <w:multiLevelType w:val="hybridMultilevel"/>
    <w:tmpl w:val="41E675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umentSaved" w:val="True"/>
  </w:docVars>
  <w:rsids>
    <w:rsidRoot w:val="007F253B"/>
    <w:rsid w:val="000733FC"/>
    <w:rsid w:val="00074EFC"/>
    <w:rsid w:val="000809C7"/>
    <w:rsid w:val="00095B82"/>
    <w:rsid w:val="000A043D"/>
    <w:rsid w:val="000E1B5B"/>
    <w:rsid w:val="000F2E8C"/>
    <w:rsid w:val="001032BC"/>
    <w:rsid w:val="0015017B"/>
    <w:rsid w:val="00160CC0"/>
    <w:rsid w:val="00161DFE"/>
    <w:rsid w:val="00165FD6"/>
    <w:rsid w:val="00187EDE"/>
    <w:rsid w:val="001A6C08"/>
    <w:rsid w:val="001C3F1F"/>
    <w:rsid w:val="001E41FF"/>
    <w:rsid w:val="001F0FAB"/>
    <w:rsid w:val="001F6F21"/>
    <w:rsid w:val="00202753"/>
    <w:rsid w:val="002A4BB8"/>
    <w:rsid w:val="002D48B3"/>
    <w:rsid w:val="002F178A"/>
    <w:rsid w:val="00342D71"/>
    <w:rsid w:val="00354685"/>
    <w:rsid w:val="00356785"/>
    <w:rsid w:val="003E2602"/>
    <w:rsid w:val="003F317D"/>
    <w:rsid w:val="004047FD"/>
    <w:rsid w:val="00427923"/>
    <w:rsid w:val="0043221D"/>
    <w:rsid w:val="00492A94"/>
    <w:rsid w:val="00493B98"/>
    <w:rsid w:val="004A7A0B"/>
    <w:rsid w:val="004B2B43"/>
    <w:rsid w:val="004C0159"/>
    <w:rsid w:val="004E177F"/>
    <w:rsid w:val="005512B4"/>
    <w:rsid w:val="00580D73"/>
    <w:rsid w:val="005A0B96"/>
    <w:rsid w:val="005A6A34"/>
    <w:rsid w:val="005E0761"/>
    <w:rsid w:val="005E7C93"/>
    <w:rsid w:val="00601B58"/>
    <w:rsid w:val="00624CB0"/>
    <w:rsid w:val="0063404D"/>
    <w:rsid w:val="00634FD7"/>
    <w:rsid w:val="00640395"/>
    <w:rsid w:val="00646641"/>
    <w:rsid w:val="00666CEF"/>
    <w:rsid w:val="00666F76"/>
    <w:rsid w:val="0066776B"/>
    <w:rsid w:val="0068440E"/>
    <w:rsid w:val="006A2BB4"/>
    <w:rsid w:val="00716387"/>
    <w:rsid w:val="00736661"/>
    <w:rsid w:val="007405D3"/>
    <w:rsid w:val="007411BC"/>
    <w:rsid w:val="00772681"/>
    <w:rsid w:val="007E171B"/>
    <w:rsid w:val="007F253B"/>
    <w:rsid w:val="008136BB"/>
    <w:rsid w:val="008149F9"/>
    <w:rsid w:val="00827C03"/>
    <w:rsid w:val="0085377B"/>
    <w:rsid w:val="00873068"/>
    <w:rsid w:val="008977E0"/>
    <w:rsid w:val="008A254C"/>
    <w:rsid w:val="008B5013"/>
    <w:rsid w:val="008D39D3"/>
    <w:rsid w:val="0090172A"/>
    <w:rsid w:val="009036EA"/>
    <w:rsid w:val="00904B23"/>
    <w:rsid w:val="00933895"/>
    <w:rsid w:val="00934829"/>
    <w:rsid w:val="00935E0C"/>
    <w:rsid w:val="009464C8"/>
    <w:rsid w:val="0097500F"/>
    <w:rsid w:val="009A2667"/>
    <w:rsid w:val="009A433B"/>
    <w:rsid w:val="009B581C"/>
    <w:rsid w:val="009C1B02"/>
    <w:rsid w:val="009F2E2A"/>
    <w:rsid w:val="009F30A1"/>
    <w:rsid w:val="00A05012"/>
    <w:rsid w:val="00A47642"/>
    <w:rsid w:val="00A6717E"/>
    <w:rsid w:val="00A67A8B"/>
    <w:rsid w:val="00A7277F"/>
    <w:rsid w:val="00A76FFF"/>
    <w:rsid w:val="00AB18B5"/>
    <w:rsid w:val="00AB58D4"/>
    <w:rsid w:val="00AB7981"/>
    <w:rsid w:val="00AD1FEE"/>
    <w:rsid w:val="00AE07B8"/>
    <w:rsid w:val="00AF1BD6"/>
    <w:rsid w:val="00B83D46"/>
    <w:rsid w:val="00BA6853"/>
    <w:rsid w:val="00BB7EEB"/>
    <w:rsid w:val="00BF7A0D"/>
    <w:rsid w:val="00C15B5E"/>
    <w:rsid w:val="00C23A57"/>
    <w:rsid w:val="00C43BAE"/>
    <w:rsid w:val="00C47C3F"/>
    <w:rsid w:val="00C549E1"/>
    <w:rsid w:val="00C9656D"/>
    <w:rsid w:val="00CE18C1"/>
    <w:rsid w:val="00D4391E"/>
    <w:rsid w:val="00D80400"/>
    <w:rsid w:val="00DA64D8"/>
    <w:rsid w:val="00DD2E2E"/>
    <w:rsid w:val="00DE7815"/>
    <w:rsid w:val="00DF29F5"/>
    <w:rsid w:val="00E111D5"/>
    <w:rsid w:val="00E338CE"/>
    <w:rsid w:val="00E43ACB"/>
    <w:rsid w:val="00E61866"/>
    <w:rsid w:val="00EF1644"/>
    <w:rsid w:val="00EF7DB3"/>
    <w:rsid w:val="00F106C9"/>
    <w:rsid w:val="00F25F0C"/>
    <w:rsid w:val="00F27F8B"/>
    <w:rsid w:val="00F30790"/>
    <w:rsid w:val="00F31B8D"/>
    <w:rsid w:val="00F47845"/>
    <w:rsid w:val="00F54F53"/>
    <w:rsid w:val="00F942A0"/>
    <w:rsid w:val="00FA29EF"/>
    <w:rsid w:val="00FC39C7"/>
    <w:rsid w:val="00FD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26BC08"/>
  <w15:docId w15:val="{C36657D5-CB9D-4D54-AB5E-BB9FD1DB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17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4E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E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4EF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E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EFC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EFC"/>
    <w:rPr>
      <w:rFonts w:ascii="Tahoma" w:hAnsi="Tahoma" w:cs="Tahoma"/>
      <w:sz w:val="16"/>
      <w:szCs w:val="16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464C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464C8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0A04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792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2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21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32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21D"/>
    <w:rPr>
      <w:lang w:val="en-GB"/>
    </w:rPr>
  </w:style>
  <w:style w:type="table" w:styleId="TableGrid">
    <w:name w:val="Table Grid"/>
    <w:basedOn w:val="TableNormal"/>
    <w:uiPriority w:val="59"/>
    <w:rsid w:val="008D3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uiPriority w:val="99"/>
    <w:semiHidden/>
    <w:unhideWhenUsed/>
    <w:rsid w:val="0064664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D4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aisa.tiilila@stuk.fi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otelarthur.fi/en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halla.gr.is/wiki/GammaWiki/index.php/GammaRayX_2021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oy.pollanen@stuk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kefnaflokkur0 xmlns="70980e14-8d55-4c93-b285-7bedf767323d">Gæðakerfi</Verkefnaflokkur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EBD5125E2334B8106196618C26D6F" ma:contentTypeVersion="18" ma:contentTypeDescription="Create a new document." ma:contentTypeScope="" ma:versionID="90082a94a882b985ea31d46d3c4ece6b">
  <xsd:schema xmlns:xsd="http://www.w3.org/2001/XMLSchema" xmlns:xs="http://www.w3.org/2001/XMLSchema" xmlns:p="http://schemas.microsoft.com/office/2006/metadata/properties" xmlns:ns2="70980e14-8d55-4c93-b285-7bedf767323d" xmlns:ns3="56b56b14-7bf3-4384-a136-7be13065313a" targetNamespace="http://schemas.microsoft.com/office/2006/metadata/properties" ma:root="true" ma:fieldsID="f72c74a074bffeb79baeede86b1bbc18" ns2:_="" ns3:_="">
    <xsd:import namespace="70980e14-8d55-4c93-b285-7bedf767323d"/>
    <xsd:import namespace="56b56b14-7bf3-4384-a136-7be1306531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Verkefnaflokkur0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80e14-8d55-4c93-b285-7bedf76732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Verkefnaflokkur0" ma:index="15" nillable="true" ma:displayName="Verkefnaflokkur" ma:default="Gæðakerfi" ma:format="Dropdown" ma:internalName="Verkefnaflokkur0">
      <xsd:simpleType>
        <xsd:restriction base="dms:Choice">
          <xsd:enumeration value="Gæðakerfi"/>
          <xsd:enumeration value="Stjórnun"/>
          <xsd:enumeration value="Skjalastýring"/>
          <xsd:enumeration value="Tölvukerfi"/>
          <xsd:enumeration value="Starfsmannamál"/>
          <xsd:enumeration value="Fjármál"/>
          <xsd:enumeration value="Enter Choice #2"/>
          <xsd:enumeration value="Enter Choice #3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56b14-7bf3-4384-a136-7be13065313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9EC003-C6DE-496F-9F4A-FA1D60886F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E2B638-9AE6-47B1-B4D5-AC455FF830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E6A592-A7CE-41BD-8E17-16BBFE3D2F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D72DF7-B7E1-44D1-9D2C-7F3140411B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FOI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Calle Nilsson</dc:creator>
  <cp:lastModifiedBy>Kjartan Guðnason</cp:lastModifiedBy>
  <cp:revision>2</cp:revision>
  <cp:lastPrinted>2017-03-27T10:05:00Z</cp:lastPrinted>
  <dcterms:created xsi:type="dcterms:W3CDTF">2021-09-06T14:06:00Z</dcterms:created>
  <dcterms:modified xsi:type="dcterms:W3CDTF">2021-09-06T14:06:00Z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0x010100BAEEBD5125E2334B8106196618C26D6F</vt:lpwstr>
  </property>
</Properties>
</file>